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83" w:rsidRPr="000F269B" w:rsidRDefault="00FA1283" w:rsidP="00FA1283">
      <w:pPr>
        <w:autoSpaceDE w:val="0"/>
        <w:autoSpaceDN w:val="0"/>
        <w:adjustRightInd w:val="0"/>
        <w:jc w:val="both"/>
        <w:rPr>
          <w:b/>
          <w:bCs/>
          <w:iCs/>
          <w:vertAlign w:val="baseline"/>
          <w:lang w:val="sr-Cyrl-CS" w:eastAsia="sr-Latn-CS"/>
        </w:rPr>
      </w:pPr>
      <w:r w:rsidRPr="000F269B">
        <w:rPr>
          <w:b/>
          <w:bCs/>
          <w:iCs/>
          <w:vertAlign w:val="baseline"/>
          <w:lang w:val="sr-Cyrl-CS" w:eastAsia="sr-Latn-CS"/>
        </w:rPr>
        <w:t>ОБРАЗАЦ  3.</w:t>
      </w:r>
    </w:p>
    <w:p w:rsidR="00FA1283" w:rsidRPr="000F269B" w:rsidRDefault="00FA1283" w:rsidP="00FA1283">
      <w:pPr>
        <w:autoSpaceDE w:val="0"/>
        <w:autoSpaceDN w:val="0"/>
        <w:adjustRightInd w:val="0"/>
        <w:jc w:val="both"/>
        <w:rPr>
          <w:b/>
          <w:bCs/>
          <w:iCs/>
          <w:vertAlign w:val="baseline"/>
          <w:lang w:val="sr-Cyrl-CS" w:eastAsia="sr-Latn-CS"/>
        </w:rPr>
      </w:pPr>
    </w:p>
    <w:p w:rsidR="00FA1283" w:rsidRPr="000F269B" w:rsidRDefault="00FA1283" w:rsidP="00FA1283">
      <w:pPr>
        <w:autoSpaceDE w:val="0"/>
        <w:autoSpaceDN w:val="0"/>
        <w:adjustRightInd w:val="0"/>
        <w:jc w:val="center"/>
        <w:rPr>
          <w:b/>
          <w:bCs/>
          <w:iCs/>
          <w:vertAlign w:val="baseline"/>
          <w:lang w:val="sr-Cyrl-CS" w:eastAsia="sr-Latn-CS"/>
        </w:rPr>
      </w:pPr>
      <w:r w:rsidRPr="000F269B">
        <w:rPr>
          <w:b/>
          <w:bCs/>
          <w:iCs/>
          <w:vertAlign w:val="baseline"/>
          <w:lang w:val="sr-Latn-CS" w:eastAsia="sr-Latn-CS"/>
        </w:rPr>
        <w:t>ОБРАЗАЦ ПОНУДЕ</w:t>
      </w:r>
    </w:p>
    <w:p w:rsidR="00FA1283" w:rsidRPr="000F269B" w:rsidRDefault="00FA1283" w:rsidP="00FA1283">
      <w:pPr>
        <w:autoSpaceDE w:val="0"/>
        <w:autoSpaceDN w:val="0"/>
        <w:adjustRightInd w:val="0"/>
        <w:rPr>
          <w:iCs/>
          <w:vertAlign w:val="baseline"/>
          <w:lang w:val="sr-Cyrl-CS" w:eastAsia="sr-Latn-CS"/>
        </w:rPr>
      </w:pPr>
    </w:p>
    <w:p w:rsidR="00FA1283" w:rsidRPr="000F269B" w:rsidRDefault="00FA1283" w:rsidP="00FA1283">
      <w:pPr>
        <w:jc w:val="both"/>
        <w:rPr>
          <w:bCs/>
          <w:vertAlign w:val="baseline"/>
          <w:lang w:val="sr-Cyrl-CS" w:eastAsia="ar-SA"/>
        </w:rPr>
      </w:pPr>
      <w:r w:rsidRPr="00812C10">
        <w:rPr>
          <w:bCs/>
          <w:vertAlign w:val="baseline"/>
          <w:lang w:val="sr-Cyrl-CS" w:eastAsia="ar-SA"/>
        </w:rPr>
        <w:t>Општи подаци о понуђачу</w:t>
      </w:r>
      <w:r>
        <w:rPr>
          <w:bCs/>
          <w:vertAlign w:val="baseline"/>
          <w:lang w:val="sr-Cyrl-CS" w:eastAsia="ar-SA"/>
        </w:rPr>
        <w:t>:</w:t>
      </w:r>
    </w:p>
    <w:p w:rsidR="00FA1283" w:rsidRPr="000F269B" w:rsidRDefault="00FA1283" w:rsidP="00FA1283">
      <w:pPr>
        <w:jc w:val="both"/>
        <w:rPr>
          <w:bCs/>
          <w:color w:val="FF0000"/>
          <w:vertAlign w:val="baseline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6350"/>
      </w:tblGrid>
      <w:tr w:rsidR="00FA1283" w:rsidRPr="000F269B" w:rsidTr="004A1B3E">
        <w:tc>
          <w:tcPr>
            <w:tcW w:w="3010" w:type="dxa"/>
            <w:vAlign w:val="bottom"/>
          </w:tcPr>
          <w:p w:rsidR="00FA1283" w:rsidRPr="000F269B" w:rsidRDefault="00FA1283" w:rsidP="004A1B3E">
            <w:pPr>
              <w:spacing w:line="360" w:lineRule="auto"/>
            </w:pPr>
            <w:r w:rsidRPr="000F269B">
              <w:t>НАЗИВ ПОНУЂАЧА</w:t>
            </w:r>
          </w:p>
        </w:tc>
        <w:tc>
          <w:tcPr>
            <w:tcW w:w="6350" w:type="dxa"/>
          </w:tcPr>
          <w:p w:rsidR="00FA1283" w:rsidRPr="000F269B" w:rsidRDefault="00FA1283" w:rsidP="004A1B3E">
            <w:pPr>
              <w:spacing w:line="360" w:lineRule="auto"/>
              <w:jc w:val="both"/>
            </w:pPr>
          </w:p>
        </w:tc>
      </w:tr>
      <w:tr w:rsidR="00FA1283" w:rsidRPr="000F269B" w:rsidTr="004A1B3E">
        <w:tc>
          <w:tcPr>
            <w:tcW w:w="3010" w:type="dxa"/>
            <w:vAlign w:val="bottom"/>
          </w:tcPr>
          <w:p w:rsidR="00FA1283" w:rsidRPr="000F269B" w:rsidRDefault="00FA1283" w:rsidP="004A1B3E">
            <w:pPr>
              <w:spacing w:line="360" w:lineRule="auto"/>
            </w:pPr>
            <w:r w:rsidRPr="000F269B">
              <w:rPr>
                <w:lang w:val="sr-Cyrl-CS"/>
              </w:rPr>
              <w:t xml:space="preserve">АДРЕСА ПОНУЂАЧА </w:t>
            </w:r>
          </w:p>
        </w:tc>
        <w:tc>
          <w:tcPr>
            <w:tcW w:w="6350" w:type="dxa"/>
          </w:tcPr>
          <w:p w:rsidR="00FA1283" w:rsidRPr="000F269B" w:rsidRDefault="00FA1283" w:rsidP="004A1B3E">
            <w:pPr>
              <w:spacing w:line="360" w:lineRule="auto"/>
              <w:jc w:val="both"/>
            </w:pPr>
          </w:p>
        </w:tc>
      </w:tr>
      <w:tr w:rsidR="00FA1283" w:rsidRPr="000F269B" w:rsidTr="004A1B3E">
        <w:tc>
          <w:tcPr>
            <w:tcW w:w="3010" w:type="dxa"/>
            <w:vAlign w:val="bottom"/>
          </w:tcPr>
          <w:p w:rsidR="00FA1283" w:rsidRPr="000F269B" w:rsidRDefault="00FA1283" w:rsidP="004A1B3E">
            <w:pPr>
              <w:spacing w:line="360" w:lineRule="auto"/>
            </w:pPr>
            <w:r w:rsidRPr="000F269B">
              <w:rPr>
                <w:lang w:val="sr-Cyrl-CS"/>
              </w:rPr>
              <w:t>ПИБ</w:t>
            </w:r>
          </w:p>
        </w:tc>
        <w:tc>
          <w:tcPr>
            <w:tcW w:w="6350" w:type="dxa"/>
          </w:tcPr>
          <w:p w:rsidR="00FA1283" w:rsidRPr="000F269B" w:rsidRDefault="00FA1283" w:rsidP="004A1B3E">
            <w:pPr>
              <w:spacing w:line="360" w:lineRule="auto"/>
              <w:jc w:val="both"/>
            </w:pPr>
          </w:p>
        </w:tc>
      </w:tr>
      <w:tr w:rsidR="00FA1283" w:rsidRPr="000F269B" w:rsidTr="004A1B3E">
        <w:tc>
          <w:tcPr>
            <w:tcW w:w="3010" w:type="dxa"/>
            <w:vAlign w:val="bottom"/>
          </w:tcPr>
          <w:p w:rsidR="00FA1283" w:rsidRPr="000F269B" w:rsidRDefault="00FA1283" w:rsidP="004A1B3E">
            <w:pPr>
              <w:spacing w:line="360" w:lineRule="auto"/>
            </w:pPr>
            <w:r w:rsidRPr="000F269B">
              <w:rPr>
                <w:lang w:val="sr-Cyrl-CS"/>
              </w:rPr>
              <w:t>МАТИЧНИ БРОЈ</w:t>
            </w:r>
          </w:p>
        </w:tc>
        <w:tc>
          <w:tcPr>
            <w:tcW w:w="6350" w:type="dxa"/>
          </w:tcPr>
          <w:p w:rsidR="00FA1283" w:rsidRPr="000F269B" w:rsidRDefault="00FA1283" w:rsidP="004A1B3E">
            <w:pPr>
              <w:spacing w:line="360" w:lineRule="auto"/>
              <w:jc w:val="both"/>
            </w:pPr>
          </w:p>
        </w:tc>
      </w:tr>
      <w:tr w:rsidR="00FA1283" w:rsidRPr="000F269B" w:rsidTr="004A1B3E">
        <w:tc>
          <w:tcPr>
            <w:tcW w:w="3010" w:type="dxa"/>
            <w:vAlign w:val="bottom"/>
          </w:tcPr>
          <w:p w:rsidR="00FA1283" w:rsidRPr="000F269B" w:rsidRDefault="00FA1283" w:rsidP="004A1B3E">
            <w:pPr>
              <w:spacing w:line="360" w:lineRule="auto"/>
            </w:pPr>
            <w:r w:rsidRPr="000F269B">
              <w:rPr>
                <w:lang w:val="sr-Cyrl-CS"/>
              </w:rPr>
              <w:t>КОНТАКТ ТЕЛЕФОН</w:t>
            </w:r>
          </w:p>
        </w:tc>
        <w:tc>
          <w:tcPr>
            <w:tcW w:w="6350" w:type="dxa"/>
          </w:tcPr>
          <w:p w:rsidR="00FA1283" w:rsidRPr="000F269B" w:rsidRDefault="00FA1283" w:rsidP="004A1B3E">
            <w:pPr>
              <w:spacing w:line="360" w:lineRule="auto"/>
              <w:jc w:val="both"/>
            </w:pPr>
          </w:p>
        </w:tc>
      </w:tr>
    </w:tbl>
    <w:p w:rsidR="00FA1283" w:rsidRPr="005B5F18" w:rsidRDefault="00FA1283" w:rsidP="00FA1283">
      <w:pPr>
        <w:jc w:val="both"/>
        <w:rPr>
          <w:color w:val="FF0000"/>
          <w:sz w:val="22"/>
          <w:szCs w:val="22"/>
          <w:vertAlign w:val="baseline"/>
          <w:lang w:val="sr-Cyrl-CS" w:eastAsia="ar-SA"/>
        </w:rPr>
      </w:pPr>
    </w:p>
    <w:p w:rsidR="00FA1283" w:rsidRPr="000F269B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0F269B">
        <w:rPr>
          <w:vertAlign w:val="baseline"/>
          <w:lang w:val="sr-Cyrl-CS" w:eastAsia="sr-Latn-CS"/>
        </w:rPr>
        <w:t xml:space="preserve">        </w:t>
      </w:r>
      <w:r w:rsidRPr="000F269B">
        <w:rPr>
          <w:vertAlign w:val="baseline"/>
          <w:lang w:val="sr-Latn-CS" w:eastAsia="sr-Latn-CS"/>
        </w:rPr>
        <w:t>На основу позива за достављање понуда у поступку јавне набавке</w:t>
      </w:r>
      <w:r w:rsidRPr="00812C10">
        <w:rPr>
          <w:vertAlign w:val="baseline"/>
          <w:lang w:val="sr-Cyrl-CS" w:eastAsia="sr-Latn-CS"/>
        </w:rPr>
        <w:t xml:space="preserve"> </w:t>
      </w:r>
      <w:r>
        <w:rPr>
          <w:vertAlign w:val="baseline"/>
          <w:lang w:val="sr-Cyrl-CS" w:eastAsia="sr-Latn-CS"/>
        </w:rPr>
        <w:t xml:space="preserve">добара </w:t>
      </w:r>
      <w:r w:rsidRPr="000F269B">
        <w:rPr>
          <w:vertAlign w:val="baseline"/>
          <w:lang w:val="sr-Latn-CS" w:eastAsia="sr-Latn-CS"/>
        </w:rPr>
        <w:t>мале вредности бр</w:t>
      </w:r>
      <w:r w:rsidRPr="000F269B">
        <w:rPr>
          <w:vertAlign w:val="baseline"/>
          <w:lang w:val="sr-Cyrl-CS" w:eastAsia="sr-Latn-CS"/>
        </w:rPr>
        <w:t>. ЈН 0</w:t>
      </w:r>
      <w:r>
        <w:rPr>
          <w:vertAlign w:val="baseline"/>
          <w:lang w:val="sr-Cyrl-RS" w:eastAsia="sr-Latn-CS"/>
        </w:rPr>
        <w:t>3</w:t>
      </w:r>
      <w:r>
        <w:rPr>
          <w:vertAlign w:val="baseline"/>
          <w:lang w:val="sr-Cyrl-CS" w:eastAsia="sr-Latn-CS"/>
        </w:rPr>
        <w:t>/2015</w:t>
      </w:r>
      <w:r w:rsidRPr="000F269B">
        <w:rPr>
          <w:vertAlign w:val="baseline"/>
          <w:lang w:val="sr-Latn-CS" w:eastAsia="sr-Latn-CS"/>
        </w:rPr>
        <w:t xml:space="preserve"> чији је предмет </w:t>
      </w:r>
      <w:r>
        <w:rPr>
          <w:vertAlign w:val="baseline"/>
          <w:lang w:val="sr-Cyrl-CS"/>
        </w:rPr>
        <w:t>набавка лож уља за школску 2016/2017</w:t>
      </w:r>
      <w:r w:rsidRPr="000F269B">
        <w:rPr>
          <w:vertAlign w:val="baseline"/>
          <w:lang w:val="sr-Cyrl-CS"/>
        </w:rPr>
        <w:t>. годину, дајемо следећу</w:t>
      </w:r>
    </w:p>
    <w:p w:rsidR="00FA1283" w:rsidRPr="00812C10" w:rsidRDefault="00FA1283" w:rsidP="00FA1283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 w:eastAsia="sr-Latn-CS"/>
        </w:rPr>
      </w:pPr>
      <w:r w:rsidRPr="00812C10">
        <w:rPr>
          <w:b/>
          <w:bCs/>
          <w:vertAlign w:val="baseline"/>
          <w:lang w:val="sr-Cyrl-CS" w:eastAsia="sr-Latn-CS"/>
        </w:rPr>
        <w:t xml:space="preserve"> </w:t>
      </w:r>
    </w:p>
    <w:p w:rsidR="00FA1283" w:rsidRPr="000F269B" w:rsidRDefault="00FA1283" w:rsidP="00FA1283">
      <w:pPr>
        <w:autoSpaceDE w:val="0"/>
        <w:autoSpaceDN w:val="0"/>
        <w:adjustRightInd w:val="0"/>
        <w:jc w:val="center"/>
        <w:rPr>
          <w:b/>
          <w:bCs/>
          <w:vertAlign w:val="baseline"/>
          <w:lang w:val="sr-Latn-CS" w:eastAsia="sr-Latn-CS"/>
        </w:rPr>
      </w:pPr>
      <w:r w:rsidRPr="000F269B">
        <w:rPr>
          <w:b/>
          <w:bCs/>
          <w:vertAlign w:val="baseline"/>
          <w:lang w:val="sr-Latn-CS" w:eastAsia="sr-Latn-CS"/>
        </w:rPr>
        <w:t>ПОНУДУ бр. _________ од ___.___.201</w:t>
      </w:r>
      <w:r>
        <w:rPr>
          <w:b/>
          <w:bCs/>
          <w:vertAlign w:val="baseline"/>
          <w:lang w:val="sr-Cyrl-CS" w:eastAsia="sr-Latn-CS"/>
        </w:rPr>
        <w:t>6</w:t>
      </w:r>
      <w:r w:rsidRPr="000F269B">
        <w:rPr>
          <w:b/>
          <w:bCs/>
          <w:vertAlign w:val="baseline"/>
          <w:lang w:val="sr-Latn-CS" w:eastAsia="sr-Latn-CS"/>
        </w:rPr>
        <w:t>.</w:t>
      </w:r>
    </w:p>
    <w:p w:rsidR="00FA1283" w:rsidRPr="005B5F18" w:rsidRDefault="00FA1283" w:rsidP="00FA1283">
      <w:pPr>
        <w:autoSpaceDE w:val="0"/>
        <w:autoSpaceDN w:val="0"/>
        <w:adjustRightInd w:val="0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EF50D8" w:rsidRDefault="00FA1283" w:rsidP="00FA1283">
      <w:pPr>
        <w:pStyle w:val="BodyText"/>
        <w:rPr>
          <w:rFonts w:ascii="Times New Roman" w:hAnsi="Times New Roman" w:cs="Times New Roman"/>
          <w:sz w:val="24"/>
        </w:rPr>
      </w:pPr>
      <w:r w:rsidRPr="00EF50D8">
        <w:rPr>
          <w:rFonts w:ascii="Times New Roman" w:hAnsi="Times New Roman" w:cs="Times New Roman"/>
          <w:b/>
          <w:sz w:val="24"/>
        </w:rPr>
        <w:t>1.</w:t>
      </w:r>
      <w:r w:rsidRPr="00EF50D8">
        <w:rPr>
          <w:rFonts w:ascii="Times New Roman" w:hAnsi="Times New Roman" w:cs="Times New Roman"/>
          <w:sz w:val="24"/>
        </w:rPr>
        <w:t xml:space="preserve"> Да квалитетно извршимо испоруку </w:t>
      </w:r>
      <w:r>
        <w:rPr>
          <w:rFonts w:ascii="Times New Roman" w:hAnsi="Times New Roman" w:cs="Times New Roman"/>
          <w:sz w:val="24"/>
          <w:lang w:val="sr-Cyrl-RS"/>
        </w:rPr>
        <w:t xml:space="preserve">лож уља </w:t>
      </w:r>
      <w:r w:rsidRPr="00EF50D8">
        <w:rPr>
          <w:rFonts w:ascii="Times New Roman" w:hAnsi="Times New Roman" w:cs="Times New Roman"/>
          <w:sz w:val="24"/>
        </w:rPr>
        <w:t xml:space="preserve">у складу са наведеним условима из конкурсне документације, поштујући све важеће прописе и стандарде, на начин:  </w:t>
      </w:r>
    </w:p>
    <w:p w:rsidR="00FA1283" w:rsidRPr="000F269B" w:rsidRDefault="00FA1283" w:rsidP="00FA1283">
      <w:pPr>
        <w:autoSpaceDE w:val="0"/>
        <w:autoSpaceDN w:val="0"/>
        <w:adjustRightInd w:val="0"/>
        <w:jc w:val="center"/>
        <w:rPr>
          <w:vertAlign w:val="baseline"/>
          <w:lang w:val="sr-Latn-CS" w:eastAsia="sr-Latn-CS"/>
        </w:rPr>
      </w:pPr>
      <w:r w:rsidRPr="000F269B">
        <w:rPr>
          <w:b/>
          <w:bCs/>
          <w:vertAlign w:val="baseline"/>
          <w:lang w:val="sr-Latn-CS" w:eastAsia="sr-Latn-CS"/>
        </w:rPr>
        <w:t xml:space="preserve">а) </w:t>
      </w:r>
      <w:r w:rsidRPr="000F269B">
        <w:rPr>
          <w:vertAlign w:val="baseline"/>
          <w:lang w:val="sr-Latn-CS" w:eastAsia="sr-Latn-CS"/>
        </w:rPr>
        <w:t xml:space="preserve">самостално          </w:t>
      </w:r>
      <w:r w:rsidRPr="000F269B">
        <w:rPr>
          <w:b/>
          <w:bCs/>
          <w:vertAlign w:val="baseline"/>
          <w:lang w:val="sr-Latn-CS" w:eastAsia="sr-Latn-CS"/>
        </w:rPr>
        <w:t xml:space="preserve">б) </w:t>
      </w:r>
      <w:r w:rsidRPr="000F269B">
        <w:rPr>
          <w:vertAlign w:val="baseline"/>
          <w:lang w:val="sr-Latn-CS" w:eastAsia="sr-Latn-CS"/>
        </w:rPr>
        <w:t xml:space="preserve">са подизвођачем          </w:t>
      </w:r>
      <w:r w:rsidRPr="000F269B">
        <w:rPr>
          <w:b/>
          <w:bCs/>
          <w:vertAlign w:val="baseline"/>
          <w:lang w:val="sr-Latn-CS" w:eastAsia="sr-Latn-CS"/>
        </w:rPr>
        <w:t xml:space="preserve">ц) </w:t>
      </w:r>
      <w:r w:rsidRPr="000F269B">
        <w:rPr>
          <w:vertAlign w:val="baseline"/>
          <w:lang w:val="sr-Latn-CS" w:eastAsia="sr-Latn-CS"/>
        </w:rPr>
        <w:t>заједничка понуда</w:t>
      </w:r>
    </w:p>
    <w:p w:rsidR="00FA1283" w:rsidRPr="000F269B" w:rsidRDefault="00FA1283" w:rsidP="00FA1283">
      <w:pPr>
        <w:autoSpaceDE w:val="0"/>
        <w:autoSpaceDN w:val="0"/>
        <w:adjustRightInd w:val="0"/>
        <w:rPr>
          <w:vertAlign w:val="baseline"/>
          <w:lang w:val="sr-Latn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471"/>
      </w:tblGrid>
      <w:tr w:rsidR="00FA1283" w:rsidRPr="00812C10" w:rsidTr="004A1B3E">
        <w:tc>
          <w:tcPr>
            <w:tcW w:w="6948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Укупна вредност понуде изражена у динарима без ПДВ-а: 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</w:p>
        </w:tc>
        <w:tc>
          <w:tcPr>
            <w:tcW w:w="2471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RS" w:eastAsia="sr-Latn-CS"/>
              </w:rPr>
            </w:pPr>
          </w:p>
        </w:tc>
      </w:tr>
      <w:tr w:rsidR="00FA1283" w:rsidRPr="000F269B" w:rsidTr="004A1B3E">
        <w:tc>
          <w:tcPr>
            <w:tcW w:w="9419" w:type="dxa"/>
            <w:gridSpan w:val="2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Словима: 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                </w:t>
            </w:r>
          </w:p>
        </w:tc>
      </w:tr>
      <w:tr w:rsidR="00FA1283" w:rsidRPr="000F269B" w:rsidTr="004A1B3E">
        <w:tc>
          <w:tcPr>
            <w:tcW w:w="6948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ПДВ: 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</w:p>
        </w:tc>
        <w:tc>
          <w:tcPr>
            <w:tcW w:w="2471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</w:p>
        </w:tc>
      </w:tr>
      <w:tr w:rsidR="00FA1283" w:rsidRPr="000F269B" w:rsidTr="004A1B3E">
        <w:tc>
          <w:tcPr>
            <w:tcW w:w="6948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Укупна вредност понуде изражена у динарима са ПДВ-ом 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</w:p>
        </w:tc>
        <w:tc>
          <w:tcPr>
            <w:tcW w:w="2471" w:type="dxa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 w:eastAsia="sr-Latn-CS"/>
              </w:rPr>
            </w:pPr>
          </w:p>
        </w:tc>
      </w:tr>
      <w:tr w:rsidR="00FA1283" w:rsidRPr="000F269B" w:rsidTr="004A1B3E">
        <w:tc>
          <w:tcPr>
            <w:tcW w:w="9419" w:type="dxa"/>
            <w:gridSpan w:val="2"/>
          </w:tcPr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Словима: 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Latn-CS" w:eastAsia="sr-Latn-CS"/>
              </w:rPr>
            </w:pPr>
          </w:p>
        </w:tc>
      </w:tr>
    </w:tbl>
    <w:p w:rsidR="00FA1283" w:rsidRPr="006E414B" w:rsidRDefault="00FA1283" w:rsidP="00FA1283">
      <w:pPr>
        <w:autoSpaceDE w:val="0"/>
        <w:autoSpaceDN w:val="0"/>
        <w:adjustRightInd w:val="0"/>
        <w:rPr>
          <w:color w:val="FF0000"/>
          <w:vertAlign w:val="baseline"/>
          <w:lang w:val="sr-Latn-CS" w:eastAsia="sr-Latn-CS"/>
        </w:rPr>
      </w:pPr>
    </w:p>
    <w:p w:rsidR="00FA1283" w:rsidRPr="00625ED6" w:rsidRDefault="00FA1283" w:rsidP="00FA1283">
      <w:pPr>
        <w:jc w:val="both"/>
        <w:rPr>
          <w:vertAlign w:val="baseline"/>
          <w:lang w:val="sr-Cyrl-CS"/>
        </w:rPr>
      </w:pPr>
      <w:r w:rsidRPr="00625ED6">
        <w:rPr>
          <w:b/>
          <w:vertAlign w:val="baseline"/>
          <w:lang w:val="sr-Cyrl-CS" w:eastAsia="sr-Latn-CS"/>
        </w:rPr>
        <w:t>1.</w:t>
      </w:r>
      <w:r w:rsidRPr="00625ED6">
        <w:rPr>
          <w:b/>
          <w:vertAlign w:val="baseline"/>
          <w:lang w:val="sr-Cyrl-CS"/>
        </w:rPr>
        <w:t xml:space="preserve"> Услови плаћања</w:t>
      </w:r>
      <w:r w:rsidRPr="00625ED6">
        <w:rPr>
          <w:vertAlign w:val="baseline"/>
          <w:lang w:val="sr-Cyrl-CS"/>
        </w:rPr>
        <w:t>:</w:t>
      </w:r>
      <w:r>
        <w:rPr>
          <w:vertAlign w:val="baseline"/>
          <w:lang w:val="sr-Cyrl-CS"/>
        </w:rPr>
        <w:t xml:space="preserve">__________________________________________________                                    </w:t>
      </w:r>
    </w:p>
    <w:p w:rsidR="00FA1283" w:rsidRPr="00625ED6" w:rsidRDefault="00FA1283" w:rsidP="00FA1283">
      <w:pPr>
        <w:jc w:val="both"/>
        <w:rPr>
          <w:bCs/>
          <w:vertAlign w:val="baseline"/>
          <w:lang w:val="sr-Cyrl-CS"/>
        </w:rPr>
      </w:pPr>
      <w:r w:rsidRPr="00625ED6">
        <w:rPr>
          <w:b/>
          <w:bCs/>
          <w:vertAlign w:val="baseline"/>
          <w:lang w:val="sr-Cyrl-CS"/>
        </w:rPr>
        <w:t>2. Рок испоруке</w:t>
      </w:r>
      <w:r w:rsidRPr="00625ED6">
        <w:rPr>
          <w:bCs/>
          <w:vertAlign w:val="baseline"/>
          <w:lang w:val="sr-Cyrl-CS"/>
        </w:rPr>
        <w:t>: _____ календарских дана од сваке појединачне наруџбине.</w:t>
      </w:r>
    </w:p>
    <w:p w:rsidR="00FA1283" w:rsidRPr="00625ED6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 w:eastAsia="sr-Latn-CS"/>
        </w:rPr>
      </w:pPr>
      <w:r w:rsidRPr="00625ED6">
        <w:rPr>
          <w:b/>
          <w:vertAlign w:val="baseline"/>
          <w:lang w:val="sr-Cyrl-CS" w:eastAsia="sr-Latn-CS"/>
        </w:rPr>
        <w:t>3</w:t>
      </w:r>
      <w:r w:rsidRPr="00625ED6">
        <w:rPr>
          <w:b/>
          <w:vertAlign w:val="baseline"/>
          <w:lang w:val="sr-Latn-CS" w:eastAsia="sr-Latn-CS"/>
        </w:rPr>
        <w:t>.</w:t>
      </w:r>
      <w:r w:rsidRPr="00625ED6">
        <w:rPr>
          <w:vertAlign w:val="baseline"/>
          <w:lang w:val="sr-Latn-CS" w:eastAsia="sr-Latn-CS"/>
        </w:rPr>
        <w:t xml:space="preserve"> </w:t>
      </w:r>
      <w:r w:rsidRPr="00625ED6">
        <w:rPr>
          <w:b/>
          <w:vertAlign w:val="baseline"/>
          <w:lang w:val="sr-Latn-CS" w:eastAsia="sr-Latn-CS"/>
        </w:rPr>
        <w:t>Важност понуде</w:t>
      </w:r>
      <w:r w:rsidRPr="00625ED6">
        <w:rPr>
          <w:vertAlign w:val="baseline"/>
          <w:lang w:val="sr-Latn-CS" w:eastAsia="sr-Latn-CS"/>
        </w:rPr>
        <w:t xml:space="preserve">: ____ дана од дана отварања понуда ( не краћи од </w:t>
      </w:r>
      <w:r w:rsidRPr="00625ED6">
        <w:rPr>
          <w:vertAlign w:val="baseline"/>
          <w:lang w:val="sr-Cyrl-CS" w:eastAsia="sr-Latn-CS"/>
        </w:rPr>
        <w:t>30</w:t>
      </w:r>
      <w:r w:rsidRPr="00625ED6">
        <w:rPr>
          <w:vertAlign w:val="baseline"/>
          <w:lang w:val="sr-Latn-CS" w:eastAsia="sr-Latn-CS"/>
        </w:rPr>
        <w:t xml:space="preserve"> дана )</w:t>
      </w:r>
      <w:r w:rsidRPr="00812C10">
        <w:rPr>
          <w:vertAlign w:val="baseline"/>
          <w:lang w:val="sr-Cyrl-CS" w:eastAsia="sr-Latn-CS"/>
        </w:rPr>
        <w:t>.</w:t>
      </w:r>
    </w:p>
    <w:p w:rsidR="00FA1283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 w:eastAsia="sr-Latn-CS"/>
        </w:rPr>
      </w:pPr>
    </w:p>
    <w:p w:rsidR="00FA1283" w:rsidRPr="007A6498" w:rsidRDefault="00FA1283" w:rsidP="00FA1283">
      <w:pPr>
        <w:jc w:val="both"/>
        <w:rPr>
          <w:vertAlign w:val="baseline"/>
          <w:lang w:val="sr-Cyrl-CS" w:eastAsia="ar-SA"/>
        </w:rPr>
      </w:pPr>
      <w:r w:rsidRPr="007A6498">
        <w:rPr>
          <w:b/>
          <w:vertAlign w:val="baseline"/>
          <w:lang w:val="sr-Cyrl-CS" w:eastAsia="sr-Latn-CS"/>
        </w:rPr>
        <w:t xml:space="preserve">4. </w:t>
      </w:r>
      <w:r w:rsidRPr="007A6498">
        <w:rPr>
          <w:vertAlign w:val="baseline"/>
          <w:lang w:val="sr-Cyrl-CS" w:eastAsia="ar-SA"/>
        </w:rPr>
        <w:t>Ц</w:t>
      </w:r>
      <w:r w:rsidRPr="007A6498">
        <w:rPr>
          <w:vertAlign w:val="baseline"/>
          <w:lang w:val="sr-Cyrl-RS" w:eastAsia="ar-SA"/>
        </w:rPr>
        <w:t>ена обухвата трошкове превоза</w:t>
      </w:r>
      <w:r w:rsidRPr="007A6498">
        <w:rPr>
          <w:vertAlign w:val="baseline"/>
          <w:lang w:val="sr-Cyrl-CS" w:eastAsia="ar-SA"/>
        </w:rPr>
        <w:t xml:space="preserve">, </w:t>
      </w:r>
      <w:r w:rsidRPr="007900D2">
        <w:rPr>
          <w:vertAlign w:val="baseline"/>
          <w:lang w:val="sr-Cyrl-CS" w:eastAsia="ar-SA"/>
        </w:rPr>
        <w:t>испорука Ф-ко магацин наручиоца</w:t>
      </w:r>
      <w:r w:rsidRPr="007A6498">
        <w:rPr>
          <w:vertAlign w:val="baseline"/>
          <w:lang w:val="sr-Cyrl-CS" w:eastAsia="ar-SA"/>
        </w:rPr>
        <w:t>, као и</w:t>
      </w:r>
      <w:r w:rsidRPr="007A6498">
        <w:rPr>
          <w:vertAlign w:val="baseline"/>
          <w:lang w:val="sr-Cyrl-RS" w:eastAsia="ar-SA"/>
        </w:rPr>
        <w:t xml:space="preserve"> све остале зависне трошкове </w:t>
      </w:r>
      <w:r w:rsidRPr="007A6498">
        <w:rPr>
          <w:vertAlign w:val="baseline"/>
          <w:lang w:val="sr-Cyrl-CS" w:eastAsia="ar-SA"/>
        </w:rPr>
        <w:t>Понуђача</w:t>
      </w:r>
      <w:r w:rsidRPr="007A6498">
        <w:rPr>
          <w:vertAlign w:val="baseline"/>
          <w:lang w:val="sr-Cyrl-RS" w:eastAsia="ar-SA"/>
        </w:rPr>
        <w:t>.</w:t>
      </w:r>
    </w:p>
    <w:p w:rsidR="00FA1283" w:rsidRPr="00625ED6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 w:eastAsia="sr-Latn-CS"/>
        </w:rPr>
      </w:pPr>
    </w:p>
    <w:p w:rsidR="00FA1283" w:rsidRPr="00625ED6" w:rsidRDefault="00FA1283" w:rsidP="00FA1283">
      <w:pPr>
        <w:autoSpaceDE w:val="0"/>
        <w:autoSpaceDN w:val="0"/>
        <w:adjustRightInd w:val="0"/>
        <w:jc w:val="both"/>
        <w:rPr>
          <w:vertAlign w:val="baseline"/>
          <w:lang w:val="sr-Cyrl-CS" w:eastAsia="sr-Latn-CS"/>
        </w:rPr>
      </w:pPr>
      <w:r>
        <w:rPr>
          <w:b/>
          <w:vertAlign w:val="baseline"/>
          <w:lang w:val="sr-Cyrl-CS" w:eastAsia="sr-Latn-CS"/>
        </w:rPr>
        <w:t>5</w:t>
      </w:r>
      <w:r w:rsidRPr="00625ED6">
        <w:rPr>
          <w:b/>
          <w:vertAlign w:val="baseline"/>
          <w:lang w:val="sr-Latn-CS" w:eastAsia="sr-Latn-CS"/>
        </w:rPr>
        <w:t>.</w:t>
      </w:r>
      <w:r w:rsidRPr="00625ED6">
        <w:rPr>
          <w:vertAlign w:val="baseline"/>
          <w:lang w:val="sr-Latn-CS" w:eastAsia="sr-Latn-CS"/>
        </w:rPr>
        <w:t xml:space="preserve"> Уз понуду прилажемо прилоге и обрасце тражене конкурсном документацијом</w:t>
      </w:r>
      <w:r w:rsidRPr="00812C10">
        <w:rPr>
          <w:vertAlign w:val="baseline"/>
          <w:lang w:val="sr-Cyrl-CS" w:eastAsia="sr-Latn-CS"/>
        </w:rPr>
        <w:t>.</w:t>
      </w:r>
      <w:r w:rsidRPr="00625ED6">
        <w:rPr>
          <w:vertAlign w:val="baseline"/>
          <w:lang w:val="sr-Latn-CS" w:eastAsia="sr-Latn-CS"/>
        </w:rPr>
        <w:t xml:space="preserve"> </w:t>
      </w:r>
    </w:p>
    <w:p w:rsidR="00FA1283" w:rsidRPr="00625ED6" w:rsidRDefault="00FA1283" w:rsidP="00FA1283">
      <w:pPr>
        <w:autoSpaceDE w:val="0"/>
        <w:autoSpaceDN w:val="0"/>
        <w:adjustRightInd w:val="0"/>
        <w:rPr>
          <w:vertAlign w:val="baseline"/>
          <w:lang w:val="sr-Cyrl-CS" w:eastAsia="sr-Latn-CS"/>
        </w:rPr>
      </w:pPr>
    </w:p>
    <w:p w:rsidR="00FA1283" w:rsidRPr="00625ED6" w:rsidRDefault="00FA1283" w:rsidP="00FA1283">
      <w:pPr>
        <w:autoSpaceDE w:val="0"/>
        <w:autoSpaceDN w:val="0"/>
        <w:adjustRightInd w:val="0"/>
        <w:rPr>
          <w:vertAlign w:val="baseline"/>
          <w:lang w:val="sr-Cyrl-CS" w:eastAsia="sr-Latn-CS"/>
        </w:rPr>
      </w:pPr>
    </w:p>
    <w:p w:rsidR="00FA1283" w:rsidRPr="00625ED6" w:rsidRDefault="00FA1283" w:rsidP="00FA1283">
      <w:pPr>
        <w:autoSpaceDE w:val="0"/>
        <w:autoSpaceDN w:val="0"/>
        <w:adjustRightInd w:val="0"/>
        <w:rPr>
          <w:vertAlign w:val="baseline"/>
          <w:lang w:val="sr-Latn-CS" w:eastAsia="sr-Latn-CS"/>
        </w:rPr>
      </w:pPr>
      <w:r w:rsidRPr="00625ED6">
        <w:rPr>
          <w:vertAlign w:val="baseline"/>
          <w:lang w:val="sr-Latn-CS" w:eastAsia="sr-Latn-CS"/>
        </w:rPr>
        <w:t xml:space="preserve">Датум: _______________                    </w:t>
      </w:r>
      <w:r w:rsidRPr="00625ED6">
        <w:rPr>
          <w:vertAlign w:val="baseline"/>
          <w:lang w:val="sr-Cyrl-CS" w:eastAsia="sr-Latn-CS"/>
        </w:rPr>
        <w:t xml:space="preserve">                            </w:t>
      </w:r>
      <w:r w:rsidRPr="00625ED6">
        <w:rPr>
          <w:vertAlign w:val="baseline"/>
          <w:lang w:val="sr-Latn-CS" w:eastAsia="sr-Latn-CS"/>
        </w:rPr>
        <w:t xml:space="preserve"> ПОТПИС ОВЛАШЋЕНОГ ЛИЦА</w:t>
      </w:r>
    </w:p>
    <w:p w:rsidR="00FA1283" w:rsidRPr="00625ED6" w:rsidRDefault="00FA1283" w:rsidP="00FA1283">
      <w:pPr>
        <w:autoSpaceDE w:val="0"/>
        <w:autoSpaceDN w:val="0"/>
        <w:adjustRightInd w:val="0"/>
        <w:jc w:val="right"/>
        <w:rPr>
          <w:vertAlign w:val="baseline"/>
          <w:lang w:val="sr-Latn-CS" w:eastAsia="sr-Latn-CS"/>
        </w:rPr>
      </w:pPr>
    </w:p>
    <w:p w:rsidR="00FA1283" w:rsidRPr="00625ED6" w:rsidRDefault="00FA1283" w:rsidP="00FA1283">
      <w:pPr>
        <w:autoSpaceDE w:val="0"/>
        <w:autoSpaceDN w:val="0"/>
        <w:adjustRightInd w:val="0"/>
        <w:rPr>
          <w:vertAlign w:val="baseline"/>
          <w:lang w:val="sr-Latn-CS" w:eastAsia="sr-Latn-CS"/>
        </w:rPr>
      </w:pPr>
      <w:r w:rsidRPr="00625ED6">
        <w:rPr>
          <w:vertAlign w:val="baseline"/>
          <w:lang w:val="sr-Cyrl-CS" w:eastAsia="sr-Latn-CS"/>
        </w:rPr>
        <w:t xml:space="preserve">                                                            М.П.</w:t>
      </w:r>
      <w:r w:rsidRPr="00812C10">
        <w:rPr>
          <w:vertAlign w:val="baseline"/>
          <w:lang w:val="sr-Cyrl-CS" w:eastAsia="sr-Latn-CS"/>
        </w:rPr>
        <w:t xml:space="preserve">   </w:t>
      </w:r>
      <w:r w:rsidRPr="00625ED6">
        <w:rPr>
          <w:vertAlign w:val="baseline"/>
          <w:lang w:val="sr-Cyrl-CS" w:eastAsia="sr-Latn-CS"/>
        </w:rPr>
        <w:t xml:space="preserve">         </w:t>
      </w:r>
      <w:r w:rsidRPr="00812C10">
        <w:rPr>
          <w:vertAlign w:val="baseline"/>
          <w:lang w:val="sr-Cyrl-CS" w:eastAsia="sr-Latn-CS"/>
        </w:rPr>
        <w:t xml:space="preserve"> </w:t>
      </w:r>
      <w:r w:rsidRPr="00625ED6">
        <w:rPr>
          <w:vertAlign w:val="baseline"/>
          <w:lang w:val="sr-Cyrl-CS" w:eastAsia="sr-Latn-CS"/>
        </w:rPr>
        <w:t xml:space="preserve">          </w:t>
      </w:r>
      <w:r w:rsidRPr="00625ED6">
        <w:rPr>
          <w:vertAlign w:val="baseline"/>
          <w:lang w:val="sr-Latn-CS" w:eastAsia="sr-Latn-CS"/>
        </w:rPr>
        <w:t xml:space="preserve">______________________________              </w:t>
      </w:r>
    </w:p>
    <w:p w:rsidR="00FA1283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en-US" w:eastAsia="sr-Latn-CS"/>
        </w:rPr>
      </w:pPr>
    </w:p>
    <w:p w:rsidR="00FA1283" w:rsidRDefault="00FA1283" w:rsidP="00FA1283">
      <w:pPr>
        <w:jc w:val="both"/>
        <w:rPr>
          <w:b/>
          <w:bCs/>
          <w:vertAlign w:val="baseline"/>
          <w:lang w:val="sr-Cyrl-RS" w:eastAsia="sr-Latn-CS"/>
        </w:rPr>
      </w:pPr>
    </w:p>
    <w:p w:rsidR="00FA1283" w:rsidRDefault="00FA1283" w:rsidP="00FA1283">
      <w:pPr>
        <w:jc w:val="both"/>
        <w:rPr>
          <w:b/>
          <w:bCs/>
          <w:vertAlign w:val="baseline"/>
          <w:lang w:val="sr-Cyrl-RS" w:eastAsia="sr-Latn-CS"/>
        </w:rPr>
      </w:pPr>
    </w:p>
    <w:p w:rsidR="00FA1283" w:rsidRDefault="00FA1283" w:rsidP="00FA1283">
      <w:pPr>
        <w:jc w:val="both"/>
        <w:rPr>
          <w:b/>
          <w:bCs/>
          <w:vertAlign w:val="baseline"/>
          <w:lang w:val="sr-Cyrl-RS" w:eastAsia="sr-Latn-CS"/>
        </w:rPr>
      </w:pPr>
    </w:p>
    <w:p w:rsidR="00FA1283" w:rsidRPr="00CB2585" w:rsidRDefault="00FA1283" w:rsidP="00FA1283">
      <w:pPr>
        <w:jc w:val="both"/>
        <w:rPr>
          <w:b/>
          <w:bCs/>
          <w:vertAlign w:val="baseline"/>
          <w:lang w:val="sr-Cyrl-CS" w:eastAsia="sr-Latn-CS"/>
        </w:rPr>
      </w:pPr>
      <w:r w:rsidRPr="00CB2585">
        <w:rPr>
          <w:b/>
          <w:bCs/>
          <w:vertAlign w:val="baseline"/>
          <w:lang w:val="sr-Latn-CS" w:eastAsia="sr-Latn-CS"/>
        </w:rPr>
        <w:t xml:space="preserve">ОБРАЗАЦ </w:t>
      </w:r>
      <w:r>
        <w:rPr>
          <w:b/>
          <w:bCs/>
          <w:vertAlign w:val="baseline"/>
          <w:lang w:val="sr-Cyrl-CS" w:eastAsia="sr-Latn-CS"/>
        </w:rPr>
        <w:t>4</w:t>
      </w:r>
      <w:r w:rsidRPr="00CB2585">
        <w:rPr>
          <w:b/>
          <w:bCs/>
          <w:vertAlign w:val="baseline"/>
          <w:lang w:val="sr-Latn-CS" w:eastAsia="sr-Latn-CS"/>
        </w:rPr>
        <w:t>.</w:t>
      </w:r>
    </w:p>
    <w:p w:rsidR="00FA1283" w:rsidRPr="005B5F18" w:rsidRDefault="00FA1283" w:rsidP="00FA1283">
      <w:pPr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E31585" w:rsidRDefault="00FA1283" w:rsidP="00FA1283">
      <w:pPr>
        <w:jc w:val="both"/>
        <w:rPr>
          <w:b/>
          <w:bCs/>
          <w:color w:val="FF0000"/>
          <w:sz w:val="36"/>
          <w:szCs w:val="36"/>
          <w:vertAlign w:val="baseline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1636"/>
        <w:gridCol w:w="2993"/>
        <w:gridCol w:w="51"/>
      </w:tblGrid>
      <w:tr w:rsidR="00FA1283" w:rsidRPr="00812C10" w:rsidTr="004A1B3E">
        <w:trPr>
          <w:gridAfter w:val="1"/>
          <w:wAfter w:w="51" w:type="dxa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Default="00FA1283" w:rsidP="004A1B3E">
            <w:pPr>
              <w:tabs>
                <w:tab w:val="left" w:pos="3600"/>
              </w:tabs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СПЕЦИФИКАЦИЈА</w:t>
            </w:r>
          </w:p>
          <w:p w:rsidR="00FA1283" w:rsidRDefault="00FA1283" w:rsidP="004A1B3E">
            <w:pPr>
              <w:widowControl w:val="0"/>
              <w:suppressAutoHyphens/>
              <w:rPr>
                <w:rFonts w:eastAsia="DejaVu Sans"/>
                <w:b/>
                <w:kern w:val="1"/>
                <w:vertAlign w:val="baseline"/>
                <w:lang w:val="ru-RU" w:eastAsia="zh-CN" w:bidi="hi-IN"/>
              </w:rPr>
            </w:pPr>
            <w:r>
              <w:rPr>
                <w:rFonts w:eastAsia="DejaVu Sans"/>
                <w:b/>
                <w:kern w:val="1"/>
                <w:vertAlign w:val="baseline"/>
                <w:lang w:val="ru-RU" w:eastAsia="zh-CN" w:bidi="hi-IN"/>
              </w:rPr>
              <w:t xml:space="preserve">                                          </w:t>
            </w:r>
            <w:r w:rsidRPr="00065106">
              <w:rPr>
                <w:rFonts w:eastAsia="DejaVu Sans"/>
                <w:b/>
                <w:kern w:val="1"/>
                <w:vertAlign w:val="baseline"/>
                <w:lang w:val="ru-RU" w:eastAsia="zh-CN" w:bidi="hi-IN"/>
              </w:rPr>
              <w:t xml:space="preserve">ЛОЖ УЉА ЕКСТРА ЛАКО ЕВРО ЕЛ </w:t>
            </w:r>
          </w:p>
          <w:p w:rsidR="00FA1283" w:rsidRPr="00065106" w:rsidRDefault="00FA1283" w:rsidP="004A1B3E">
            <w:pPr>
              <w:widowControl w:val="0"/>
              <w:suppressAutoHyphens/>
              <w:rPr>
                <w:rFonts w:eastAsia="DejaVu Sans"/>
                <w:b/>
                <w:kern w:val="1"/>
                <w:vertAlign w:val="baseline"/>
                <w:lang w:val="ru-RU" w:eastAsia="zh-CN" w:bidi="hi-IN"/>
              </w:rPr>
            </w:pPr>
          </w:p>
          <w:p w:rsidR="00FA1283" w:rsidRPr="00135466" w:rsidRDefault="00FA1283" w:rsidP="004A1B3E">
            <w:pPr>
              <w:tabs>
                <w:tab w:val="left" w:pos="3600"/>
              </w:tabs>
              <w:jc w:val="center"/>
              <w:rPr>
                <w:b/>
                <w:sz w:val="32"/>
                <w:szCs w:val="32"/>
                <w:lang w:val="sr-Cyrl-CS"/>
              </w:rPr>
            </w:pPr>
            <w:r w:rsidRPr="00812C10">
              <w:rPr>
                <w:b/>
                <w:color w:val="000000"/>
                <w:sz w:val="32"/>
                <w:szCs w:val="32"/>
                <w:lang w:val="ru-RU"/>
              </w:rPr>
              <w:t>тарифне ознаке номенклатуре ЦТ: 2710 19 43 00, 2710 19 46 00, 2710 19 47 00, 2710 19 48 00, 2710 20 11 00, 2710 20 15 00, 2710 20 17 00 и 2710 20 19 00)</w:t>
            </w:r>
          </w:p>
        </w:tc>
      </w:tr>
      <w:tr w:rsidR="00FA1283" w:rsidRPr="00812C10" w:rsidTr="004A1B3E">
        <w:trPr>
          <w:trHeight w:val="5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</w:p>
          <w:p w:rsidR="00FA1283" w:rsidRPr="002A623C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ЦЕНА ПО ЛИТРУ БЕЗ ПДВ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FA1283" w:rsidRPr="00812C10" w:rsidTr="004A1B3E">
        <w:trPr>
          <w:trHeight w:val="5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УКУПНА ЦЕНА ЗА 21.000 литара:</w:t>
            </w:r>
          </w:p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БЕЗ ПДВ-А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FA1283" w:rsidRPr="00812C10" w:rsidTr="004A1B3E">
        <w:trPr>
          <w:trHeight w:val="5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2A623C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  <w:r w:rsidRPr="002A623C">
              <w:rPr>
                <w:b/>
                <w:sz w:val="36"/>
                <w:szCs w:val="36"/>
                <w:lang w:val="sr-Cyrl-CS"/>
              </w:rPr>
              <w:t xml:space="preserve">УКУПНА ЦЕНА ЗА </w:t>
            </w:r>
            <w:r>
              <w:rPr>
                <w:b/>
                <w:sz w:val="36"/>
                <w:szCs w:val="36"/>
                <w:lang w:val="sr-Cyrl-CS"/>
              </w:rPr>
              <w:t>21.000 литара</w:t>
            </w:r>
            <w:r w:rsidRPr="002A623C">
              <w:rPr>
                <w:b/>
                <w:sz w:val="36"/>
                <w:szCs w:val="36"/>
                <w:lang w:val="sr-Cyrl-CS"/>
              </w:rPr>
              <w:t>:</w:t>
            </w:r>
          </w:p>
          <w:p w:rsidR="00FA1283" w:rsidRPr="00023A4F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СА ПДВ-ОМ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812C10" w:rsidRDefault="00FA1283" w:rsidP="004A1B3E">
            <w:pPr>
              <w:rPr>
                <w:lang w:val="sr-Cyrl-CS"/>
              </w:rPr>
            </w:pPr>
          </w:p>
        </w:tc>
      </w:tr>
      <w:tr w:rsidR="00FA1283" w:rsidRPr="00E31585" w:rsidTr="004A1B3E">
        <w:trPr>
          <w:trHeight w:val="276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НАЧИН ПЛАЋАЊА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E31585" w:rsidRDefault="00FA1283" w:rsidP="004A1B3E">
            <w:pPr>
              <w:ind w:left="-234" w:firstLine="234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FA1283" w:rsidRPr="00E31585" w:rsidTr="004A1B3E">
        <w:trPr>
          <w:trHeight w:val="54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BF6903" w:rsidRDefault="00FA1283" w:rsidP="004A1B3E">
            <w:pPr>
              <w:ind w:left="720"/>
              <w:jc w:val="both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РОК ИСПОРУКЕ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283" w:rsidRPr="00BF6903" w:rsidRDefault="00FA1283" w:rsidP="00FA1283">
            <w:pPr>
              <w:numPr>
                <w:ilvl w:val="0"/>
                <w:numId w:val="1"/>
              </w:numPr>
              <w:jc w:val="both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FA1283" w:rsidRPr="00E31585" w:rsidTr="004A1B3E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Pr="00E31585" w:rsidRDefault="00FA1283" w:rsidP="004A1B3E">
            <w:pPr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</w:tr>
      <w:tr w:rsidR="00FA1283" w:rsidRPr="00E31585" w:rsidTr="004A1B3E"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Pr="00E31585" w:rsidRDefault="00FA1283" w:rsidP="004A1B3E">
            <w:pPr>
              <w:ind w:left="-234" w:firstLine="234"/>
              <w:rPr>
                <w:sz w:val="36"/>
                <w:szCs w:val="36"/>
                <w:lang w:val="sr-Cyrl-CS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Pr="00E31585" w:rsidRDefault="00FA1283" w:rsidP="004A1B3E">
            <w:pPr>
              <w:ind w:left="-234" w:firstLine="234"/>
              <w:jc w:val="center"/>
              <w:rPr>
                <w:sz w:val="36"/>
                <w:szCs w:val="36"/>
                <w:lang w:val="sr-Cyrl-CS"/>
              </w:rPr>
            </w:pPr>
          </w:p>
        </w:tc>
      </w:tr>
      <w:tr w:rsidR="00FA1283" w:rsidRPr="00E31585" w:rsidTr="004A1B3E"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Pr="00E31585" w:rsidRDefault="00FA1283" w:rsidP="004A1B3E">
            <w:pPr>
              <w:ind w:left="-234" w:firstLine="234"/>
              <w:rPr>
                <w:sz w:val="36"/>
                <w:szCs w:val="36"/>
                <w:lang w:val="sr-Latn-CS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83" w:rsidRPr="00E31585" w:rsidRDefault="00FA1283" w:rsidP="004A1B3E">
            <w:pPr>
              <w:ind w:left="-234" w:firstLine="234"/>
              <w:jc w:val="center"/>
              <w:rPr>
                <w:sz w:val="36"/>
                <w:szCs w:val="36"/>
                <w:lang w:val="sr-Cyrl-CS"/>
              </w:rPr>
            </w:pPr>
          </w:p>
        </w:tc>
      </w:tr>
    </w:tbl>
    <w:p w:rsidR="00FA1283" w:rsidRDefault="00FA1283" w:rsidP="00FA1283">
      <w:pPr>
        <w:ind w:right="13"/>
        <w:jc w:val="both"/>
        <w:rPr>
          <w:b/>
          <w:sz w:val="32"/>
          <w:szCs w:val="32"/>
          <w:lang w:val="sr-Cyrl-CS"/>
        </w:rPr>
      </w:pPr>
    </w:p>
    <w:p w:rsidR="00FA1283" w:rsidRPr="00A6394D" w:rsidRDefault="00FA1283" w:rsidP="00FA1283">
      <w:pPr>
        <w:ind w:right="13"/>
        <w:jc w:val="both"/>
        <w:rPr>
          <w:b/>
          <w:bCs/>
          <w:iCs/>
          <w:sz w:val="36"/>
          <w:szCs w:val="36"/>
          <w:lang w:val="sr-Cyrl-CS"/>
        </w:rPr>
      </w:pPr>
      <w:r w:rsidRPr="00A6394D">
        <w:rPr>
          <w:b/>
          <w:bCs/>
          <w:iCs/>
          <w:sz w:val="36"/>
          <w:szCs w:val="36"/>
          <w:lang w:val="sr-Cyrl-CS"/>
        </w:rPr>
        <w:t>НАПОМЕНА: Понуђач каректеристике лож уља доказује достављањем произвођачке документације</w:t>
      </w:r>
      <w:r>
        <w:rPr>
          <w:b/>
          <w:bCs/>
          <w:iCs/>
          <w:sz w:val="36"/>
          <w:szCs w:val="36"/>
          <w:lang w:val="sr-Cyrl-CS"/>
        </w:rPr>
        <w:t xml:space="preserve"> </w:t>
      </w:r>
      <w:r w:rsidRPr="00A6394D">
        <w:rPr>
          <w:b/>
          <w:bCs/>
          <w:iCs/>
          <w:sz w:val="36"/>
          <w:szCs w:val="36"/>
          <w:lang w:val="sr-Cyrl-CS"/>
        </w:rPr>
        <w:t>-</w:t>
      </w:r>
      <w:r>
        <w:rPr>
          <w:b/>
          <w:bCs/>
          <w:iCs/>
          <w:sz w:val="36"/>
          <w:szCs w:val="36"/>
          <w:lang w:val="sr-Cyrl-CS"/>
        </w:rPr>
        <w:t xml:space="preserve"> </w:t>
      </w:r>
      <w:r w:rsidRPr="00A6394D">
        <w:rPr>
          <w:b/>
          <w:bCs/>
          <w:iCs/>
          <w:sz w:val="36"/>
          <w:szCs w:val="36"/>
          <w:lang w:val="sr-Cyrl-CS"/>
        </w:rPr>
        <w:t xml:space="preserve">техничке спецификације </w:t>
      </w:r>
      <w:r>
        <w:rPr>
          <w:b/>
          <w:bCs/>
          <w:iCs/>
          <w:sz w:val="36"/>
          <w:szCs w:val="36"/>
          <w:lang w:val="sr-Cyrl-CS"/>
        </w:rPr>
        <w:t>лож уља не старије од 01.06.2016</w:t>
      </w:r>
      <w:r w:rsidRPr="00A6394D">
        <w:rPr>
          <w:b/>
          <w:bCs/>
          <w:iCs/>
          <w:sz w:val="36"/>
          <w:szCs w:val="36"/>
          <w:lang w:val="sr-Cyrl-CS"/>
        </w:rPr>
        <w:t>. године.</w:t>
      </w:r>
    </w:p>
    <w:p w:rsidR="00FA1283" w:rsidRPr="005B5F18" w:rsidRDefault="00FA1283" w:rsidP="00FA1283">
      <w:pPr>
        <w:autoSpaceDE w:val="0"/>
        <w:autoSpaceDN w:val="0"/>
        <w:adjustRightInd w:val="0"/>
        <w:jc w:val="center"/>
        <w:rPr>
          <w:b/>
          <w:bCs/>
          <w:iCs/>
          <w:color w:val="FF0000"/>
          <w:u w:val="single"/>
          <w:vertAlign w:val="baseline"/>
          <w:lang w:val="sr-Cyrl-CS" w:eastAsia="sr-Latn-CS"/>
        </w:rPr>
      </w:pPr>
    </w:p>
    <w:p w:rsidR="00FA1283" w:rsidRPr="00CB2585" w:rsidRDefault="00FA1283" w:rsidP="00FA1283">
      <w:pPr>
        <w:autoSpaceDE w:val="0"/>
        <w:autoSpaceDN w:val="0"/>
        <w:adjustRightInd w:val="0"/>
        <w:rPr>
          <w:vertAlign w:val="baseline"/>
          <w:lang w:val="sr-Cyrl-CS" w:eastAsia="sr-Latn-CS"/>
        </w:rPr>
      </w:pPr>
    </w:p>
    <w:p w:rsidR="00FA1283" w:rsidRPr="00CB2585" w:rsidRDefault="00FA1283" w:rsidP="00FA1283">
      <w:pPr>
        <w:autoSpaceDE w:val="0"/>
        <w:autoSpaceDN w:val="0"/>
        <w:adjustRightInd w:val="0"/>
        <w:rPr>
          <w:vertAlign w:val="baseline"/>
          <w:lang w:val="sr-Cyrl-CS" w:eastAsia="sr-Latn-CS"/>
        </w:rPr>
      </w:pPr>
    </w:p>
    <w:p w:rsidR="00FA1283" w:rsidRPr="00CB2585" w:rsidRDefault="00FA1283" w:rsidP="00FA1283">
      <w:pPr>
        <w:autoSpaceDE w:val="0"/>
        <w:autoSpaceDN w:val="0"/>
        <w:adjustRightInd w:val="0"/>
        <w:rPr>
          <w:vertAlign w:val="baseline"/>
          <w:lang w:val="sr-Latn-CS" w:eastAsia="sr-Latn-CS"/>
        </w:rPr>
      </w:pPr>
      <w:r w:rsidRPr="00CB2585">
        <w:rPr>
          <w:vertAlign w:val="baseline"/>
          <w:lang w:val="sr-Latn-CS" w:eastAsia="sr-Latn-CS"/>
        </w:rPr>
        <w:t xml:space="preserve">Датум: _______________                    </w:t>
      </w:r>
      <w:r w:rsidRPr="00CB2585">
        <w:rPr>
          <w:vertAlign w:val="baseline"/>
          <w:lang w:val="sr-Cyrl-CS" w:eastAsia="sr-Latn-CS"/>
        </w:rPr>
        <w:t xml:space="preserve">                            </w:t>
      </w:r>
      <w:r w:rsidRPr="00CB2585">
        <w:rPr>
          <w:vertAlign w:val="baseline"/>
          <w:lang w:val="sr-Latn-CS" w:eastAsia="sr-Latn-CS"/>
        </w:rPr>
        <w:t xml:space="preserve"> ПОТПИС ОВЛАШЋЕНОГ ЛИЦА</w:t>
      </w:r>
    </w:p>
    <w:p w:rsidR="00FA1283" w:rsidRPr="00CB2585" w:rsidRDefault="00FA1283" w:rsidP="00FA1283">
      <w:pPr>
        <w:autoSpaceDE w:val="0"/>
        <w:autoSpaceDN w:val="0"/>
        <w:adjustRightInd w:val="0"/>
        <w:jc w:val="right"/>
        <w:rPr>
          <w:vertAlign w:val="baseline"/>
          <w:lang w:val="sr-Latn-CS" w:eastAsia="sr-Latn-CS"/>
        </w:rPr>
      </w:pPr>
    </w:p>
    <w:p w:rsidR="00FA1283" w:rsidRDefault="00FA1283" w:rsidP="00FA1283">
      <w:pPr>
        <w:spacing w:after="200" w:line="276" w:lineRule="auto"/>
        <w:jc w:val="both"/>
        <w:rPr>
          <w:rFonts w:eastAsia="Calibri"/>
          <w:b/>
          <w:vertAlign w:val="baseline"/>
          <w:lang w:val="sr-Cyrl-CS"/>
        </w:rPr>
      </w:pPr>
      <w:r w:rsidRPr="00CB2585">
        <w:rPr>
          <w:vertAlign w:val="baseline"/>
          <w:lang w:val="sr-Cyrl-CS" w:eastAsia="sr-Latn-CS"/>
        </w:rPr>
        <w:t xml:space="preserve">                                                            </w:t>
      </w:r>
      <w:r w:rsidRPr="00CB2585">
        <w:rPr>
          <w:vertAlign w:val="baseline"/>
          <w:lang w:val="sr-Cyrl-CS"/>
        </w:rPr>
        <w:t>М.П.</w:t>
      </w:r>
      <w:r w:rsidRPr="00812C10">
        <w:rPr>
          <w:vertAlign w:val="baseline"/>
          <w:lang w:val="sr-Cyrl-CS" w:eastAsia="sr-Latn-CS"/>
        </w:rPr>
        <w:t xml:space="preserve"> </w:t>
      </w:r>
      <w:r w:rsidRPr="00CB2585">
        <w:rPr>
          <w:vertAlign w:val="baseline"/>
          <w:lang w:val="sr-Cyrl-CS" w:eastAsia="sr-Latn-CS"/>
        </w:rPr>
        <w:t xml:space="preserve">                      </w:t>
      </w:r>
      <w:r w:rsidRPr="00CB2585">
        <w:rPr>
          <w:vertAlign w:val="baseline"/>
          <w:lang w:val="sr-Latn-CS" w:eastAsia="sr-Latn-CS"/>
        </w:rPr>
        <w:t xml:space="preserve">______________________________        </w:t>
      </w:r>
    </w:p>
    <w:p w:rsidR="00FA1283" w:rsidRPr="00A6394D" w:rsidRDefault="00FA1283" w:rsidP="00FA1283">
      <w:pPr>
        <w:rPr>
          <w:rFonts w:eastAsia="Calibri"/>
          <w:lang w:val="sr-Cyrl-CS"/>
        </w:rPr>
      </w:pPr>
    </w:p>
    <w:p w:rsidR="00FA1283" w:rsidRDefault="00FA1283" w:rsidP="00FA1283">
      <w:pPr>
        <w:rPr>
          <w:rFonts w:eastAsia="Calibri"/>
          <w:lang w:val="sr-Cyrl-CS"/>
        </w:rPr>
      </w:pPr>
    </w:p>
    <w:p w:rsidR="00FA1283" w:rsidRPr="00A6394D" w:rsidRDefault="00FA1283" w:rsidP="00FA1283">
      <w:pPr>
        <w:rPr>
          <w:rFonts w:eastAsia="Calibri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9"/>
      </w:tblGrid>
      <w:tr w:rsidR="00FA1283" w:rsidRPr="005B5F18" w:rsidTr="004A1B3E">
        <w:trPr>
          <w:trHeight w:val="13039"/>
        </w:trPr>
        <w:tc>
          <w:tcPr>
            <w:tcW w:w="9419" w:type="dxa"/>
          </w:tcPr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lastRenderedPageBreak/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5</w:t>
            </w: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Cyrl-CS" w:eastAsia="sr-Latn-CS"/>
              </w:rPr>
              <w:t xml:space="preserve">ОПШТИ </w:t>
            </w:r>
            <w:r w:rsidRPr="00625ED6">
              <w:rPr>
                <w:b/>
                <w:bCs/>
                <w:vertAlign w:val="baseline"/>
                <w:lang w:val="sr-Latn-CS" w:eastAsia="sr-Latn-CS"/>
              </w:rPr>
              <w:t>ПОДАЦИ О ПОНУЂАЧУ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1. КОЈИ НАСТУПА САМОСТАЛНО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2. КОЈИ НАСТУПА СА ПОДИЗВОЂАЧИМА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3. ОВЛАШЋЕНОГ ЧЛАНА ГРУПЕ ПОНУЂАЧА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vertAlign w:val="baseline"/>
                <w:lang w:val="sr-Cyrl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>(заокружити)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9"/>
              <w:gridCol w:w="4221"/>
            </w:tblGrid>
            <w:tr w:rsidR="00FA1283" w:rsidRPr="00812C10" w:rsidTr="004A1B3E">
              <w:trPr>
                <w:trHeight w:val="445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Назив понуђача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Седиште и адреса Понуђача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Одговорно лиц</w:t>
                  </w:r>
                  <w:r>
                    <w:rPr>
                      <w:vertAlign w:val="baseline"/>
                      <w:lang w:val="sr-Latn-CS" w:eastAsia="sr-Latn-CS"/>
                    </w:rPr>
                    <w:t xml:space="preserve">е </w:t>
                  </w:r>
                  <w:r>
                    <w:rPr>
                      <w:vertAlign w:val="baseline"/>
                      <w:lang w:val="sr-Cyrl-RS" w:eastAsia="sr-Latn-CS"/>
                    </w:rPr>
                    <w:t>(</w:t>
                  </w:r>
                  <w:r>
                    <w:rPr>
                      <w:vertAlign w:val="baseline"/>
                      <w:lang w:val="sr-Latn-CS" w:eastAsia="sr-Latn-CS"/>
                    </w:rPr>
                    <w:t>пот</w:t>
                  </w:r>
                  <w:r>
                    <w:rPr>
                      <w:vertAlign w:val="baseline"/>
                      <w:lang w:val="sr-Cyrl-RS" w:eastAsia="sr-Latn-CS"/>
                    </w:rPr>
                    <w:t>п</w:t>
                  </w:r>
                  <w:r w:rsidRPr="00625ED6">
                    <w:rPr>
                      <w:vertAlign w:val="baseline"/>
                      <w:lang w:val="sr-Latn-CS" w:eastAsia="sr-Latn-CS"/>
                    </w:rPr>
                    <w:t>исник уговора)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Особа за контакт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45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Телефон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Телефак</w:t>
                  </w:r>
                  <w:r>
                    <w:rPr>
                      <w:vertAlign w:val="baseline"/>
                      <w:lang w:val="sr-Cyrl-RS" w:eastAsia="sr-Latn-CS"/>
                    </w:rPr>
                    <w:t>с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Е-mail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Текући рачун  и банка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Матични број понуђача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526"/>
              </w:trPr>
              <w:tc>
                <w:tcPr>
                  <w:tcW w:w="4239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Порески број  – ПИБ</w:t>
                  </w:r>
                </w:p>
              </w:tc>
              <w:tc>
                <w:tcPr>
                  <w:tcW w:w="422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</w:tbl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</w:p>
          <w:p w:rsidR="00FA1283" w:rsidRPr="00812C10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М.П.</w:t>
            </w:r>
            <w:r w:rsidRPr="00625ED6">
              <w:rPr>
                <w:vertAlign w:val="baseline"/>
                <w:lang w:val="sr-Latn-CS" w:eastAsia="sr-Latn-CS"/>
              </w:rPr>
              <w:t xml:space="preserve">             ПОТПИС ОВЛАШЋЕНОГ ЛИЦА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     </w:t>
            </w:r>
            <w:r w:rsidRPr="00625ED6">
              <w:rPr>
                <w:vertAlign w:val="baseline"/>
                <w:lang w:val="sr-Latn-CS" w:eastAsia="sr-Latn-CS"/>
              </w:rPr>
              <w:t xml:space="preserve"> ____________________________________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color w:val="FF0000"/>
                <w:vertAlign w:val="baseline"/>
                <w:lang w:val="sr-Latn-CS" w:eastAsia="sr-Latn-CS"/>
              </w:rPr>
            </w:pPr>
            <w:r w:rsidRPr="005B5F18">
              <w:rPr>
                <w:color w:val="FF0000"/>
                <w:vertAlign w:val="baseline"/>
                <w:lang w:val="sr-Latn-CS" w:eastAsia="sr-Latn-CS"/>
              </w:rPr>
              <w:t xml:space="preserve"> </w:t>
            </w: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Cyrl-CS" w:eastAsia="sr-Latn-CS"/>
              </w:rPr>
            </w:pPr>
          </w:p>
        </w:tc>
      </w:tr>
    </w:tbl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en-U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en-US" w:eastAsia="sr-Latn-CS"/>
        </w:rPr>
      </w:pPr>
    </w:p>
    <w:p w:rsidR="00FA1283" w:rsidRPr="00E31585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en-U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9"/>
      </w:tblGrid>
      <w:tr w:rsidR="00FA1283" w:rsidRPr="005B5F18" w:rsidTr="004A1B3E">
        <w:tc>
          <w:tcPr>
            <w:tcW w:w="9419" w:type="dxa"/>
          </w:tcPr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6</w:t>
            </w: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ИЗЈАВА ПОНУЂАЧА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>ДА НЕ НАСТУПА СА ПОДИЗВОЂАЧИМА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i/>
                <w:vertAlign w:val="baseline"/>
                <w:lang w:val="sr-Cyrl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Изјављујем да у понуди </w:t>
            </w:r>
            <w:r w:rsidRPr="00625ED6">
              <w:rPr>
                <w:vertAlign w:val="baseline"/>
                <w:lang w:val="sr-Cyrl-CS" w:eastAsia="sr-Latn-CS"/>
              </w:rPr>
              <w:t>бр. ЈН 0</w:t>
            </w:r>
            <w:r>
              <w:rPr>
                <w:vertAlign w:val="baseline"/>
                <w:lang w:val="sr-Cyrl-CS" w:eastAsia="sr-Latn-CS"/>
              </w:rPr>
              <w:t>3/2016</w:t>
            </w:r>
            <w:r w:rsidRPr="00625ED6">
              <w:rPr>
                <w:vertAlign w:val="baseline"/>
                <w:lang w:val="sr-Cyrl-CS" w:eastAsia="sr-Latn-CS"/>
              </w:rPr>
              <w:t xml:space="preserve">, </w:t>
            </w:r>
            <w:r w:rsidRPr="00625ED6">
              <w:rPr>
                <w:vertAlign w:val="baseline"/>
                <w:lang w:val="sr-Latn-CS" w:eastAsia="sr-Latn-CS"/>
              </w:rPr>
              <w:t xml:space="preserve">за јавну набавку </w:t>
            </w:r>
            <w:r w:rsidRPr="00625ED6">
              <w:rPr>
                <w:vertAlign w:val="baseline"/>
                <w:lang w:val="sr-Cyrl-CS" w:eastAsia="sr-Latn-CS"/>
              </w:rPr>
              <w:t xml:space="preserve">добара </w:t>
            </w:r>
            <w:r w:rsidRPr="00625ED6">
              <w:rPr>
                <w:vertAlign w:val="baseline"/>
                <w:lang w:val="sr-Latn-CS" w:eastAsia="sr-Latn-CS"/>
              </w:rPr>
              <w:t>мале вредно</w:t>
            </w:r>
            <w:r w:rsidRPr="00625ED6">
              <w:rPr>
                <w:vertAlign w:val="baseline"/>
                <w:lang w:val="sr-Cyrl-CS" w:eastAsia="sr-Latn-CS"/>
              </w:rPr>
              <w:t xml:space="preserve">сти: </w:t>
            </w:r>
            <w:r w:rsidRPr="00625ED6">
              <w:rPr>
                <w:vertAlign w:val="baseline"/>
                <w:lang w:val="sr-Cyrl-CS"/>
              </w:rPr>
              <w:t xml:space="preserve">набавка </w:t>
            </w:r>
            <w:r>
              <w:rPr>
                <w:vertAlign w:val="baseline"/>
                <w:lang w:val="sr-Cyrl-CS"/>
              </w:rPr>
              <w:t xml:space="preserve">лож уља </w:t>
            </w:r>
            <w:r w:rsidRPr="00625ED6">
              <w:rPr>
                <w:vertAlign w:val="baseline"/>
                <w:lang w:val="sr-Cyrl-CS"/>
              </w:rPr>
              <w:t>за шк</w:t>
            </w:r>
            <w:r>
              <w:rPr>
                <w:vertAlign w:val="baseline"/>
                <w:lang w:val="sr-Cyrl-CS"/>
              </w:rPr>
              <w:t>олску 2016/2017</w:t>
            </w:r>
            <w:r w:rsidRPr="00625ED6">
              <w:rPr>
                <w:vertAlign w:val="baseline"/>
                <w:lang w:val="sr-Cyrl-CS"/>
              </w:rPr>
              <w:t xml:space="preserve">. годину, </w:t>
            </w:r>
            <w:r w:rsidRPr="00625ED6">
              <w:rPr>
                <w:vertAlign w:val="baseline"/>
                <w:lang w:val="sr-Latn-CS" w:eastAsia="sr-Latn-CS"/>
              </w:rPr>
              <w:t xml:space="preserve">не учествујемо са подизвођачима.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right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812C10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М.П.</w:t>
            </w:r>
            <w:r w:rsidRPr="00625ED6">
              <w:rPr>
                <w:vertAlign w:val="baseline"/>
                <w:lang w:val="sr-Latn-CS" w:eastAsia="sr-Latn-CS"/>
              </w:rPr>
              <w:t xml:space="preserve">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</w:t>
            </w:r>
            <w:r w:rsidRPr="00625ED6">
              <w:rPr>
                <w:vertAlign w:val="baseline"/>
                <w:lang w:val="sr-Latn-CS" w:eastAsia="sr-Latn-CS"/>
              </w:rPr>
              <w:t xml:space="preserve">   ПОТПИС ОВЛАШЋЕНОГ ЛИЦА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        </w:t>
            </w:r>
            <w:r w:rsidRPr="00625ED6">
              <w:rPr>
                <w:vertAlign w:val="baseline"/>
                <w:lang w:val="sr-Latn-CS" w:eastAsia="sr-Latn-CS"/>
              </w:rPr>
              <w:t xml:space="preserve"> ____________________________________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color w:val="FF0000"/>
                <w:vertAlign w:val="baseline"/>
                <w:lang w:val="sr-Latn-CS" w:eastAsia="sr-Latn-CS"/>
              </w:rPr>
            </w:pPr>
            <w:r w:rsidRPr="005B5F18">
              <w:rPr>
                <w:color w:val="FF0000"/>
                <w:vertAlign w:val="baseline"/>
                <w:lang w:val="sr-Latn-CS" w:eastAsia="sr-Latn-CS"/>
              </w:rPr>
              <w:t xml:space="preserve">  </w:t>
            </w: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color w:val="FF0000"/>
                <w:vertAlign w:val="baseline"/>
                <w:lang w:val="sr-Latn-CS" w:eastAsia="sr-Latn-CS"/>
              </w:rPr>
            </w:pPr>
            <w:r w:rsidRPr="005B5F18">
              <w:rPr>
                <w:color w:val="FF0000"/>
                <w:vertAlign w:val="baseline"/>
                <w:lang w:val="sr-Latn-CS" w:eastAsia="sr-Latn-CS"/>
              </w:rPr>
              <w:t xml:space="preserve"> </w:t>
            </w: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  <w:p w:rsidR="00FA1283" w:rsidRPr="005B5F18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vertAlign w:val="baseline"/>
                <w:lang w:val="sr-Latn-CS" w:eastAsia="sr-Latn-CS"/>
              </w:rPr>
            </w:pPr>
          </w:p>
        </w:tc>
      </w:tr>
    </w:tbl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p w:rsidR="00FA1283" w:rsidRPr="005B5F18" w:rsidRDefault="00FA1283" w:rsidP="00FA1283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 w:eastAsia="sr-Latn-CS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FA1283" w:rsidRPr="00625ED6" w:rsidTr="004A1B3E">
        <w:tc>
          <w:tcPr>
            <w:tcW w:w="10710" w:type="dxa"/>
          </w:tcPr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7</w:t>
            </w: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>ИЗЈАВА ПОНУЂАЧА О АНГАЖОВАЊУ ПОДИЗВОЂАЧА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Cyrl-CS" w:eastAsia="sr-Latn-CS"/>
              </w:rPr>
              <w:t xml:space="preserve">           </w:t>
            </w:r>
            <w:r w:rsidRPr="00625ED6">
              <w:rPr>
                <w:vertAlign w:val="baseline"/>
                <w:lang w:val="sr-Latn-CS" w:eastAsia="sr-Latn-CS"/>
              </w:rPr>
              <w:t>За делимичну реализацију јавне набавке бр</w:t>
            </w:r>
            <w:r w:rsidRPr="00625ED6">
              <w:rPr>
                <w:vertAlign w:val="baseline"/>
                <w:lang w:val="sr-Cyrl-CS" w:eastAsia="sr-Latn-CS"/>
              </w:rPr>
              <w:t>. ЈН 0</w:t>
            </w:r>
            <w:r>
              <w:rPr>
                <w:vertAlign w:val="baseline"/>
                <w:lang w:val="sr-Cyrl-CS" w:eastAsia="sr-Latn-CS"/>
              </w:rPr>
              <w:t>3/2016</w:t>
            </w:r>
            <w:r w:rsidRPr="00625ED6">
              <w:rPr>
                <w:vertAlign w:val="baseline"/>
                <w:lang w:val="sr-Latn-CS" w:eastAsia="sr-Latn-CS"/>
              </w:rPr>
              <w:t xml:space="preserve">, ангажоваћемо следеће подизвођаче: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1"/>
              <w:gridCol w:w="4371"/>
              <w:gridCol w:w="2970"/>
              <w:gridCol w:w="1742"/>
            </w:tblGrid>
            <w:tr w:rsidR="00FA1283" w:rsidRPr="00812C10" w:rsidTr="004A1B3E">
              <w:trPr>
                <w:trHeight w:val="625"/>
              </w:trPr>
              <w:tc>
                <w:tcPr>
                  <w:tcW w:w="651" w:type="dxa"/>
                  <w:vAlign w:val="center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b/>
                      <w:bCs/>
                      <w:vertAlign w:val="baseline"/>
                      <w:lang w:val="sr-Latn-CS" w:eastAsia="sr-Latn-CS"/>
                    </w:rPr>
                    <w:t>Ред. бр.</w:t>
                  </w:r>
                </w:p>
              </w:tc>
              <w:tc>
                <w:tcPr>
                  <w:tcW w:w="4371" w:type="dxa"/>
                  <w:vAlign w:val="center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b/>
                      <w:bCs/>
                      <w:vertAlign w:val="baseline"/>
                      <w:lang w:val="sr-Latn-CS" w:eastAsia="sr-Latn-CS"/>
                    </w:rPr>
                    <w:t>НАЗИВ ПОДИЗВОЂАЧА</w:t>
                  </w:r>
                </w:p>
              </w:tc>
              <w:tc>
                <w:tcPr>
                  <w:tcW w:w="2970" w:type="dxa"/>
                  <w:vAlign w:val="center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b/>
                      <w:bCs/>
                      <w:vertAlign w:val="baseline"/>
                      <w:lang w:val="sr-Latn-CS" w:eastAsia="sr-Latn-CS"/>
                    </w:rPr>
                    <w:t>ПОЗИЦИЈА РАДОВА КОЈЕ ИЗВОДИ</w:t>
                  </w:r>
                </w:p>
              </w:tc>
              <w:tc>
                <w:tcPr>
                  <w:tcW w:w="1742" w:type="dxa"/>
                  <w:vAlign w:val="center"/>
                </w:tcPr>
                <w:p w:rsidR="00FA1283" w:rsidRPr="00625ED6" w:rsidRDefault="00FA1283" w:rsidP="004A1B3E">
                  <w:pPr>
                    <w:jc w:val="center"/>
                    <w:rPr>
                      <w:b/>
                      <w:vertAlign w:val="baseline"/>
                      <w:lang w:val="sr-Cyrl-CS" w:eastAsia="sr-Latn-CS"/>
                    </w:rPr>
                  </w:pPr>
                  <w:r w:rsidRPr="00625ED6">
                    <w:rPr>
                      <w:b/>
                      <w:vertAlign w:val="baseline"/>
                      <w:lang w:val="sr-Cyrl-CS" w:eastAsia="sr-Latn-CS"/>
                    </w:rPr>
                    <w:t>ПРОЦЕНАТ  ВРЕДНОСТИ НАБ</w:t>
                  </w:r>
                  <w:r w:rsidRPr="00625ED6">
                    <w:rPr>
                      <w:b/>
                      <w:vertAlign w:val="baseline"/>
                      <w:lang w:val="sr-Cyrl-CS" w:eastAsia="sr-Latn-CS"/>
                    </w:rPr>
                    <w:cr/>
                    <w:t>ВКЕ</w:t>
                  </w:r>
                </w:p>
              </w:tc>
            </w:tr>
            <w:tr w:rsidR="00FA1283" w:rsidRPr="00812C10" w:rsidTr="004A1B3E">
              <w:trPr>
                <w:trHeight w:val="715"/>
              </w:trPr>
              <w:tc>
                <w:tcPr>
                  <w:tcW w:w="65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1.</w:t>
                  </w:r>
                </w:p>
              </w:tc>
              <w:tc>
                <w:tcPr>
                  <w:tcW w:w="437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2970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1742" w:type="dxa"/>
                </w:tcPr>
                <w:p w:rsidR="00FA1283" w:rsidRPr="00625ED6" w:rsidRDefault="00FA1283" w:rsidP="004A1B3E">
                  <w:pPr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715"/>
              </w:trPr>
              <w:tc>
                <w:tcPr>
                  <w:tcW w:w="65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2.</w:t>
                  </w:r>
                </w:p>
              </w:tc>
              <w:tc>
                <w:tcPr>
                  <w:tcW w:w="437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2970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1742" w:type="dxa"/>
                </w:tcPr>
                <w:p w:rsidR="00FA1283" w:rsidRPr="00625ED6" w:rsidRDefault="00FA1283" w:rsidP="004A1B3E">
                  <w:pPr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706"/>
              </w:trPr>
              <w:tc>
                <w:tcPr>
                  <w:tcW w:w="65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3.</w:t>
                  </w:r>
                </w:p>
              </w:tc>
              <w:tc>
                <w:tcPr>
                  <w:tcW w:w="437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2970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1742" w:type="dxa"/>
                </w:tcPr>
                <w:p w:rsidR="00FA1283" w:rsidRPr="00625ED6" w:rsidRDefault="00FA1283" w:rsidP="004A1B3E">
                  <w:pPr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715"/>
              </w:trPr>
              <w:tc>
                <w:tcPr>
                  <w:tcW w:w="65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4.</w:t>
                  </w:r>
                </w:p>
              </w:tc>
              <w:tc>
                <w:tcPr>
                  <w:tcW w:w="437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2970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1742" w:type="dxa"/>
                </w:tcPr>
                <w:p w:rsidR="00FA1283" w:rsidRPr="00625ED6" w:rsidRDefault="00FA1283" w:rsidP="004A1B3E">
                  <w:pPr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  <w:tr w:rsidR="00FA1283" w:rsidRPr="00812C10" w:rsidTr="004A1B3E">
              <w:trPr>
                <w:trHeight w:val="706"/>
              </w:trPr>
              <w:tc>
                <w:tcPr>
                  <w:tcW w:w="65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  <w:r w:rsidRPr="00625ED6">
                    <w:rPr>
                      <w:vertAlign w:val="baseline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4371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2970" w:type="dxa"/>
                </w:tcPr>
                <w:p w:rsidR="00FA1283" w:rsidRPr="00625ED6" w:rsidRDefault="00FA1283" w:rsidP="004A1B3E">
                  <w:pPr>
                    <w:autoSpaceDE w:val="0"/>
                    <w:autoSpaceDN w:val="0"/>
                    <w:adjustRightInd w:val="0"/>
                    <w:jc w:val="both"/>
                    <w:rPr>
                      <w:vertAlign w:val="baseline"/>
                      <w:lang w:val="sr-Latn-CS" w:eastAsia="sr-Latn-CS"/>
                    </w:rPr>
                  </w:pPr>
                </w:p>
              </w:tc>
              <w:tc>
                <w:tcPr>
                  <w:tcW w:w="1742" w:type="dxa"/>
                </w:tcPr>
                <w:p w:rsidR="00FA1283" w:rsidRPr="00625ED6" w:rsidRDefault="00FA1283" w:rsidP="004A1B3E">
                  <w:pPr>
                    <w:rPr>
                      <w:vertAlign w:val="baseline"/>
                      <w:lang w:val="sr-Latn-CS" w:eastAsia="sr-Latn-CS"/>
                    </w:rPr>
                  </w:pPr>
                </w:p>
              </w:tc>
            </w:tr>
          </w:tbl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  <w:r w:rsidRPr="00625ED6">
              <w:rPr>
                <w:vertAlign w:val="baseline"/>
                <w:lang w:val="sr-Cyrl-CS" w:eastAsia="sr-Latn-CS"/>
              </w:rPr>
              <w:t xml:space="preserve"> 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М.П.</w:t>
            </w:r>
            <w:r w:rsidRPr="00625ED6">
              <w:rPr>
                <w:vertAlign w:val="baseline"/>
                <w:lang w:val="sr-Latn-CS" w:eastAsia="sr-Latn-CS"/>
              </w:rPr>
              <w:t xml:space="preserve">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</w:t>
            </w:r>
            <w:r w:rsidRPr="00625ED6">
              <w:rPr>
                <w:vertAlign w:val="baseline"/>
                <w:lang w:val="sr-Latn-CS" w:eastAsia="sr-Latn-CS"/>
              </w:rPr>
              <w:t xml:space="preserve"> </w:t>
            </w:r>
            <w:r w:rsidRPr="00625ED6">
              <w:rPr>
                <w:vertAlign w:val="baseline"/>
                <w:lang w:val="sr-Cyrl-CS" w:eastAsia="sr-Latn-CS"/>
              </w:rPr>
              <w:t xml:space="preserve"> </w:t>
            </w:r>
            <w:r w:rsidRPr="00625ED6">
              <w:rPr>
                <w:vertAlign w:val="baseline"/>
                <w:lang w:val="sr-Latn-CS" w:eastAsia="sr-Latn-CS"/>
              </w:rPr>
              <w:t xml:space="preserve">    ПОТПИС ОВЛАШЋЕНОГ ЛИЦА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625ED6">
              <w:rPr>
                <w:vertAlign w:val="baseline"/>
                <w:lang w:val="sr-Cyrl-CS" w:eastAsia="sr-Latn-CS"/>
              </w:rPr>
              <w:t xml:space="preserve">                       </w:t>
            </w:r>
            <w:r w:rsidRPr="00625ED6">
              <w:rPr>
                <w:vertAlign w:val="baseline"/>
                <w:lang w:val="sr-Latn-CS" w:eastAsia="sr-Latn-CS"/>
              </w:rPr>
              <w:t xml:space="preserve"> ____________________________________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625ED6">
              <w:rPr>
                <w:vertAlign w:val="baseline"/>
                <w:lang w:val="sr-Latn-CS" w:eastAsia="sr-Latn-CS"/>
              </w:rPr>
              <w:t xml:space="preserve">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  <w:r w:rsidRPr="00625ED6">
              <w:rPr>
                <w:b/>
                <w:bCs/>
                <w:vertAlign w:val="baseline"/>
                <w:lang w:val="sr-Latn-CS" w:eastAsia="sr-Latn-CS"/>
              </w:rPr>
              <w:t xml:space="preserve"> </w:t>
            </w: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</w:p>
        </w:tc>
      </w:tr>
    </w:tbl>
    <w:p w:rsidR="00FA1283" w:rsidRPr="00CB2585" w:rsidRDefault="00FA1283" w:rsidP="00FA1283">
      <w:pPr>
        <w:autoSpaceDE w:val="0"/>
        <w:autoSpaceDN w:val="0"/>
        <w:adjustRightInd w:val="0"/>
        <w:rPr>
          <w:vertAlign w:val="baseline"/>
          <w:lang w:eastAsia="sr-Latn-CS"/>
        </w:rPr>
      </w:pPr>
    </w:p>
    <w:p w:rsidR="00B97CBC" w:rsidRDefault="00B97C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9"/>
      </w:tblGrid>
      <w:tr w:rsidR="00FA1283" w:rsidRPr="005B5F18" w:rsidTr="004A1B3E">
        <w:trPr>
          <w:trHeight w:val="10156"/>
        </w:trPr>
        <w:tc>
          <w:tcPr>
            <w:tcW w:w="9419" w:type="dxa"/>
          </w:tcPr>
          <w:p w:rsidR="00FA1283" w:rsidRPr="00A508C9" w:rsidRDefault="00FA1283" w:rsidP="004A1B3E">
            <w:pPr>
              <w:rPr>
                <w:vertAlign w:val="baseline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b/>
                <w:bCs/>
                <w:vertAlign w:val="baseline"/>
                <w:lang w:val="sr-Latn-CS" w:eastAsia="sr-Latn-CS"/>
              </w:rPr>
            </w:pPr>
            <w:r w:rsidRPr="00A508C9">
              <w:rPr>
                <w:b/>
                <w:bCs/>
                <w:vertAlign w:val="baseline"/>
                <w:lang w:val="sr-Latn-CS" w:eastAsia="sr-Latn-CS"/>
              </w:rPr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8</w:t>
            </w:r>
            <w:r w:rsidRPr="00A508C9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B2156C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A508C9">
              <w:rPr>
                <w:b/>
                <w:bCs/>
                <w:vertAlign w:val="baseline"/>
                <w:lang w:val="sr-Latn-CS" w:eastAsia="sr-Latn-CS"/>
              </w:rPr>
              <w:t>ОПШТИ ПОДАЦИ О ПОДИЗВОЂАЧУ</w:t>
            </w:r>
          </w:p>
          <w:tbl>
            <w:tblPr>
              <w:tblpPr w:leftFromText="180" w:rightFromText="180" w:vertAnchor="text" w:horzAnchor="margin" w:tblpXSpec="center" w:tblpY="424"/>
              <w:tblOverlap w:val="never"/>
              <w:tblW w:w="88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5215"/>
            </w:tblGrid>
            <w:tr w:rsidR="00FA1283" w:rsidRPr="00A508C9" w:rsidTr="004A1B3E">
              <w:trPr>
                <w:trHeight w:hRule="exact" w:val="731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Назив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подизвођача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89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Наслов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и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седиште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подизвођача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17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210364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RS"/>
                    </w:rPr>
                  </w:pPr>
                  <w:r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vertAlign w:val="baseline"/>
                      <w:lang w:val="en-US"/>
                    </w:rPr>
                    <w:t>Одговорн</w:t>
                  </w:r>
                  <w:proofErr w:type="spellEnd"/>
                  <w:r>
                    <w:rPr>
                      <w:vertAlign w:val="baseline"/>
                      <w:lang w:val="sr-Cyrl-RS"/>
                    </w:rPr>
                    <w:t xml:space="preserve">о лице </w:t>
                  </w:r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17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Особа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за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контакт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18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Телефон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17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Телефакс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17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E-mail</w:t>
                  </w:r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89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Текући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рачун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подизвођача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89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Матични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број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подизвођача</w:t>
                  </w:r>
                  <w:proofErr w:type="spellEnd"/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hRule="exact" w:val="689"/>
              </w:trPr>
              <w:tc>
                <w:tcPr>
                  <w:tcW w:w="360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Порески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број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подизвођача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– ПИБ</w:t>
                  </w:r>
                </w:p>
                <w:p w:rsidR="00FA1283" w:rsidRPr="00A508C9" w:rsidRDefault="00FA1283" w:rsidP="004A1B3E">
                  <w:pPr>
                    <w:ind w:left="289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</w:tbl>
          <w:p w:rsidR="00FA1283" w:rsidRPr="00A508C9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/>
              </w:rPr>
            </w:pPr>
            <w:proofErr w:type="spellStart"/>
            <w:r w:rsidRPr="00A508C9">
              <w:rPr>
                <w:vertAlign w:val="baseline"/>
                <w:lang w:val="en-US"/>
              </w:rPr>
              <w:t>Напомена</w:t>
            </w:r>
            <w:proofErr w:type="spellEnd"/>
            <w:r w:rsidRPr="00A508C9">
              <w:rPr>
                <w:vertAlign w:val="baseline"/>
                <w:lang w:val="en-US"/>
              </w:rPr>
              <w:t xml:space="preserve">: </w:t>
            </w:r>
            <w:proofErr w:type="spellStart"/>
            <w:r w:rsidRPr="00A508C9">
              <w:rPr>
                <w:vertAlign w:val="baseline"/>
                <w:lang w:val="en-US"/>
              </w:rPr>
              <w:t>образац</w:t>
            </w:r>
            <w:proofErr w:type="spellEnd"/>
            <w:r w:rsidRPr="00A508C9">
              <w:rPr>
                <w:vertAlign w:val="baseline"/>
                <w:lang w:val="en-US"/>
              </w:rPr>
              <w:t xml:space="preserve"> </w:t>
            </w:r>
            <w:proofErr w:type="spellStart"/>
            <w:r w:rsidRPr="00A508C9">
              <w:rPr>
                <w:vertAlign w:val="baseline"/>
                <w:lang w:val="en-US"/>
              </w:rPr>
              <w:t>копирати</w:t>
            </w:r>
            <w:proofErr w:type="spellEnd"/>
            <w:r w:rsidRPr="00A508C9">
              <w:rPr>
                <w:vertAlign w:val="baseline"/>
                <w:lang w:val="en-US"/>
              </w:rPr>
              <w:t xml:space="preserve"> у </w:t>
            </w:r>
            <w:proofErr w:type="spellStart"/>
            <w:r w:rsidRPr="00A508C9">
              <w:rPr>
                <w:vertAlign w:val="baseline"/>
                <w:lang w:val="en-US"/>
              </w:rPr>
              <w:t>потребном</w:t>
            </w:r>
            <w:proofErr w:type="spellEnd"/>
            <w:r w:rsidRPr="00A508C9">
              <w:rPr>
                <w:vertAlign w:val="baseline"/>
                <w:lang w:val="en-US"/>
              </w:rPr>
              <w:t xml:space="preserve"> </w:t>
            </w:r>
            <w:proofErr w:type="spellStart"/>
            <w:r w:rsidRPr="00A508C9">
              <w:rPr>
                <w:vertAlign w:val="baseline"/>
                <w:lang w:val="en-US"/>
              </w:rPr>
              <w:t>броју</w:t>
            </w:r>
            <w:proofErr w:type="spellEnd"/>
            <w:r w:rsidRPr="00A508C9">
              <w:rPr>
                <w:vertAlign w:val="baseline"/>
                <w:lang w:val="en-US"/>
              </w:rPr>
              <w:t xml:space="preserve"> </w:t>
            </w:r>
            <w:proofErr w:type="spellStart"/>
            <w:r w:rsidRPr="00A508C9">
              <w:rPr>
                <w:vertAlign w:val="baseline"/>
                <w:lang w:val="en-US"/>
              </w:rPr>
              <w:t>копија</w:t>
            </w:r>
            <w:proofErr w:type="spellEnd"/>
            <w:r w:rsidRPr="00A508C9">
              <w:rPr>
                <w:vertAlign w:val="baseline"/>
                <w:lang w:val="sr-Cyrl-CS"/>
              </w:rPr>
              <w:t>.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A508C9">
              <w:rPr>
                <w:vertAlign w:val="baseline"/>
                <w:lang w:val="sr-Cyrl-CS" w:eastAsia="sr-Latn-CS"/>
              </w:rPr>
              <w:t xml:space="preserve">     М.П.</w:t>
            </w:r>
            <w:r w:rsidRPr="00A508C9">
              <w:rPr>
                <w:vertAlign w:val="baseline"/>
                <w:lang w:val="sr-Latn-CS" w:eastAsia="sr-Latn-CS"/>
              </w:rPr>
              <w:t xml:space="preserve">           </w:t>
            </w:r>
            <w:r w:rsidRPr="00A508C9">
              <w:rPr>
                <w:vertAlign w:val="baseline"/>
                <w:lang w:val="sr-Cyrl-CS" w:eastAsia="sr-Latn-CS"/>
              </w:rPr>
              <w:t xml:space="preserve"> </w:t>
            </w:r>
            <w:r w:rsidRPr="00A508C9">
              <w:rPr>
                <w:vertAlign w:val="baseline"/>
                <w:lang w:val="sr-Latn-CS" w:eastAsia="sr-Latn-CS"/>
              </w:rPr>
              <w:t xml:space="preserve">    ПОТПИС ОВЛАШЋЕНОГ ЛИЦА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A508C9">
              <w:rPr>
                <w:vertAlign w:val="baseline"/>
                <w:lang w:val="sr-Cyrl-CS" w:eastAsia="sr-Latn-CS"/>
              </w:rPr>
              <w:t xml:space="preserve">              </w:t>
            </w:r>
            <w:r w:rsidRPr="00A508C9">
              <w:rPr>
                <w:vertAlign w:val="baseline"/>
                <w:lang w:val="sr-Latn-CS" w:eastAsia="sr-Latn-CS"/>
              </w:rPr>
              <w:t xml:space="preserve"> </w:t>
            </w:r>
            <w:r w:rsidRPr="00A508C9">
              <w:rPr>
                <w:vertAlign w:val="baseline"/>
                <w:lang w:val="sr-Cyrl-CS" w:eastAsia="sr-Latn-CS"/>
              </w:rPr>
              <w:t xml:space="preserve">    </w:t>
            </w:r>
            <w:r w:rsidRPr="00A508C9">
              <w:rPr>
                <w:vertAlign w:val="baseline"/>
                <w:lang w:val="sr-Latn-CS" w:eastAsia="sr-Latn-CS"/>
              </w:rPr>
              <w:t xml:space="preserve">________________________________ 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  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b/>
                <w:bCs/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b/>
                <w:bCs/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tabs>
                <w:tab w:val="left" w:pos="7170"/>
              </w:tabs>
              <w:rPr>
                <w:vertAlign w:val="baseline"/>
              </w:rPr>
            </w:pPr>
          </w:p>
        </w:tc>
      </w:tr>
      <w:tr w:rsidR="00FA1283" w:rsidRPr="005B5F18" w:rsidTr="004A1B3E">
        <w:trPr>
          <w:trHeight w:val="8338"/>
        </w:trPr>
        <w:tc>
          <w:tcPr>
            <w:tcW w:w="9419" w:type="dxa"/>
          </w:tcPr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eastAsia="sr-Latn-CS"/>
              </w:rPr>
            </w:pPr>
            <w:r w:rsidRPr="00A508C9">
              <w:rPr>
                <w:b/>
                <w:bCs/>
                <w:vertAlign w:val="baseline"/>
                <w:lang w:val="sr-Latn-CS" w:eastAsia="sr-Latn-CS"/>
              </w:rPr>
              <w:lastRenderedPageBreak/>
              <w:tab/>
            </w:r>
            <w:r w:rsidRPr="00A508C9">
              <w:rPr>
                <w:b/>
                <w:bCs/>
                <w:vertAlign w:val="baseline"/>
                <w:lang w:val="sr-Latn-CS" w:eastAsia="sr-Latn-CS"/>
              </w:rPr>
              <w:tab/>
            </w: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  <w:r w:rsidRPr="00A508C9">
              <w:rPr>
                <w:b/>
                <w:bCs/>
                <w:vertAlign w:val="baseline"/>
                <w:lang w:val="sr-Latn-CS" w:eastAsia="sr-Latn-CS"/>
              </w:rPr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9</w:t>
            </w:r>
            <w:r w:rsidRPr="00A508C9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vertAlign w:val="baseline"/>
                <w:lang w:val="sr-Latn-CS" w:eastAsia="sr-Latn-CS"/>
              </w:rPr>
            </w:pPr>
            <w:r w:rsidRPr="00A508C9">
              <w:rPr>
                <w:b/>
                <w:bCs/>
                <w:vertAlign w:val="baseline"/>
                <w:lang w:val="sr-Latn-CS" w:eastAsia="sr-Latn-CS"/>
              </w:rPr>
              <w:t>ОПШТИ ПОДАЦИ О ЧЛАНУ ГРУПЕ ПОНУЂАЧА</w:t>
            </w: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1"/>
              <w:gridCol w:w="4536"/>
            </w:tblGrid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en-US"/>
                    </w:rPr>
                  </w:pP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Назив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члана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групе</w:t>
                  </w:r>
                  <w:proofErr w:type="spellEnd"/>
                  <w:r w:rsidRPr="00A508C9">
                    <w:rPr>
                      <w:vertAlign w:val="baseline"/>
                      <w:lang w:val="en-US"/>
                    </w:rPr>
                    <w:t xml:space="preserve"> </w:t>
                  </w:r>
                  <w:proofErr w:type="spellStart"/>
                  <w:r w:rsidRPr="00A508C9">
                    <w:rPr>
                      <w:vertAlign w:val="baseline"/>
                      <w:lang w:val="en-US"/>
                    </w:rPr>
                    <w:t>понуђача</w:t>
                  </w:r>
                  <w:proofErr w:type="spellEnd"/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Седиште и адреса члана групе</w:t>
                  </w:r>
                </w:p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Понуђача</w:t>
                  </w: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Одговорно лице члана групе</w:t>
                  </w:r>
                </w:p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(потписник уговора</w:t>
                  </w:r>
                  <w:r>
                    <w:rPr>
                      <w:vertAlign w:val="baseline"/>
                      <w:lang w:val="sr-Cyrl-CS"/>
                    </w:rPr>
                    <w:t>-давалац овлашћења за потпис уговора</w:t>
                  </w:r>
                  <w:r w:rsidRPr="00A508C9">
                    <w:rPr>
                      <w:vertAlign w:val="baseline"/>
                      <w:lang w:val="sr-Cyrl-CS"/>
                    </w:rPr>
                    <w:t>)</w:t>
                  </w: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Особа за контакт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Телефон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Телефакс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Е-</w:t>
                  </w:r>
                  <w:r w:rsidRPr="00A508C9">
                    <w:rPr>
                      <w:vertAlign w:val="baseline"/>
                      <w:lang w:val="en-US"/>
                    </w:rPr>
                    <w:t>mail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Текући рачун  и банка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Матични број понуђача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  <w:tr w:rsidR="00FA1283" w:rsidRPr="00A508C9" w:rsidTr="004A1B3E">
              <w:trPr>
                <w:trHeight w:val="551"/>
                <w:jc w:val="center"/>
              </w:trPr>
              <w:tc>
                <w:tcPr>
                  <w:tcW w:w="4041" w:type="dxa"/>
                  <w:vAlign w:val="center"/>
                </w:tcPr>
                <w:p w:rsidR="00FA1283" w:rsidRPr="00A508C9" w:rsidRDefault="00FA1283" w:rsidP="004A1B3E">
                  <w:pPr>
                    <w:autoSpaceDE w:val="0"/>
                    <w:autoSpaceDN w:val="0"/>
                    <w:adjustRightInd w:val="0"/>
                    <w:rPr>
                      <w:vertAlign w:val="baseline"/>
                      <w:lang w:val="sr-Cyrl-CS"/>
                    </w:rPr>
                  </w:pPr>
                  <w:r w:rsidRPr="00A508C9">
                    <w:rPr>
                      <w:vertAlign w:val="baseline"/>
                      <w:lang w:val="sr-Cyrl-CS"/>
                    </w:rPr>
                    <w:t>Порески број  – ПИБ</w:t>
                  </w:r>
                </w:p>
                <w:p w:rsidR="00FA1283" w:rsidRPr="00A508C9" w:rsidRDefault="00FA1283" w:rsidP="004A1B3E">
                  <w:pPr>
                    <w:ind w:left="147"/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FA1283" w:rsidRPr="00A508C9" w:rsidRDefault="00FA1283" w:rsidP="004A1B3E">
                  <w:pPr>
                    <w:jc w:val="both"/>
                    <w:rPr>
                      <w:noProof/>
                      <w:vertAlign w:val="baseline"/>
                      <w:lang w:val="sr-Cyrl-CS"/>
                    </w:rPr>
                  </w:pPr>
                </w:p>
              </w:tc>
            </w:tr>
          </w:tbl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/>
              </w:rPr>
            </w:pPr>
            <w:r w:rsidRPr="00A508C9">
              <w:rPr>
                <w:vertAlign w:val="baseline"/>
                <w:lang w:val="sr-Cyrl-CS"/>
              </w:rPr>
              <w:t>Напомена: Податке попуњава, потписује и оверава сваки члан групе понуђача. Фотокопирати образац у потребном броју за сваког члана групе понуђача.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/>
              </w:rPr>
            </w:pPr>
          </w:p>
          <w:p w:rsidR="00FA1283" w:rsidRPr="00812C10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A508C9">
              <w:rPr>
                <w:vertAlign w:val="baseline"/>
                <w:lang w:val="sr-Cyrl-CS" w:eastAsia="sr-Latn-CS"/>
              </w:rPr>
              <w:t xml:space="preserve">     М.П.</w:t>
            </w:r>
            <w:r w:rsidRPr="00A508C9">
              <w:rPr>
                <w:vertAlign w:val="baseline"/>
                <w:lang w:val="sr-Latn-CS" w:eastAsia="sr-Latn-CS"/>
              </w:rPr>
              <w:t xml:space="preserve">          </w:t>
            </w:r>
            <w:r w:rsidRPr="00A508C9">
              <w:rPr>
                <w:vertAlign w:val="baseline"/>
                <w:lang w:val="sr-Cyrl-CS" w:eastAsia="sr-Latn-CS"/>
              </w:rPr>
              <w:t xml:space="preserve"> </w:t>
            </w:r>
            <w:r w:rsidRPr="00A508C9">
              <w:rPr>
                <w:vertAlign w:val="baseline"/>
                <w:lang w:val="sr-Latn-CS" w:eastAsia="sr-Latn-CS"/>
              </w:rPr>
              <w:t xml:space="preserve">    ПОТПИС ОВЛАШЋЕНОГ ЛИЦА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A508C9">
              <w:rPr>
                <w:vertAlign w:val="baseline"/>
                <w:lang w:val="sr-Cyrl-CS" w:eastAsia="sr-Latn-CS"/>
              </w:rPr>
              <w:t xml:space="preserve">            </w:t>
            </w:r>
            <w:r w:rsidRPr="00A508C9">
              <w:rPr>
                <w:vertAlign w:val="baseline"/>
                <w:lang w:val="sr-Latn-CS" w:eastAsia="sr-Latn-CS"/>
              </w:rPr>
              <w:t xml:space="preserve"> ____________________________________ 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  <w:r w:rsidRPr="00A508C9">
              <w:rPr>
                <w:vertAlign w:val="baseline"/>
                <w:lang w:val="sr-Latn-CS" w:eastAsia="sr-Latn-CS"/>
              </w:rPr>
              <w:t xml:space="preserve">  </w:t>
            </w:r>
          </w:p>
          <w:p w:rsidR="00FA1283" w:rsidRPr="00A508C9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en-U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A508C9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</w:tc>
      </w:tr>
    </w:tbl>
    <w:p w:rsidR="00FA1283" w:rsidRPr="005B5F18" w:rsidRDefault="00FA1283" w:rsidP="00FA1283">
      <w:pPr>
        <w:tabs>
          <w:tab w:val="center" w:pos="4601"/>
        </w:tabs>
        <w:autoSpaceDE w:val="0"/>
        <w:autoSpaceDN w:val="0"/>
        <w:adjustRightInd w:val="0"/>
        <w:rPr>
          <w:b/>
          <w:bCs/>
          <w:color w:val="FF0000"/>
          <w:vertAlign w:val="baseline"/>
          <w:lang w:val="sr-Latn-CS" w:eastAsia="sr-Latn-CS"/>
        </w:rPr>
      </w:pPr>
    </w:p>
    <w:p w:rsidR="00FA1283" w:rsidRPr="005B5F18" w:rsidRDefault="00FA1283" w:rsidP="00FA1283">
      <w:pPr>
        <w:tabs>
          <w:tab w:val="center" w:pos="4601"/>
        </w:tabs>
        <w:autoSpaceDE w:val="0"/>
        <w:autoSpaceDN w:val="0"/>
        <w:adjustRightInd w:val="0"/>
        <w:rPr>
          <w:b/>
          <w:bCs/>
          <w:color w:val="FF0000"/>
          <w:vertAlign w:val="baseline"/>
          <w:lang w:val="sr-Latn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rPr>
          <w:b/>
          <w:bCs/>
          <w:color w:val="FF0000"/>
          <w:vertAlign w:val="baseline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9"/>
      </w:tblGrid>
      <w:tr w:rsidR="00FA1283" w:rsidRPr="005B5F18" w:rsidTr="004A1B3E">
        <w:trPr>
          <w:trHeight w:val="70"/>
        </w:trPr>
        <w:tc>
          <w:tcPr>
            <w:tcW w:w="9419" w:type="dxa"/>
          </w:tcPr>
          <w:p w:rsidR="00FA1283" w:rsidRPr="00812C10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  <w:r w:rsidRPr="000F269B">
              <w:rPr>
                <w:b/>
                <w:bCs/>
                <w:vertAlign w:val="baseline"/>
                <w:lang w:val="sr-Latn-CS" w:eastAsia="sr-Latn-CS"/>
              </w:rPr>
              <w:lastRenderedPageBreak/>
              <w:tab/>
            </w:r>
            <w:r w:rsidRPr="000F269B">
              <w:rPr>
                <w:b/>
                <w:bCs/>
                <w:vertAlign w:val="baseline"/>
                <w:lang w:val="sr-Latn-CS" w:eastAsia="sr-Latn-CS"/>
              </w:rPr>
              <w:tab/>
            </w:r>
          </w:p>
          <w:p w:rsidR="00FA1283" w:rsidRPr="000F269B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  <w:r w:rsidRPr="000F269B">
              <w:rPr>
                <w:b/>
                <w:bCs/>
                <w:vertAlign w:val="baseline"/>
                <w:lang w:val="sr-Latn-CS" w:eastAsia="sr-Latn-CS"/>
              </w:rPr>
              <w:t xml:space="preserve">ОБРАЗАЦ </w:t>
            </w:r>
            <w:r>
              <w:rPr>
                <w:b/>
                <w:bCs/>
                <w:vertAlign w:val="baseline"/>
                <w:lang w:val="sr-Cyrl-CS" w:eastAsia="sr-Latn-CS"/>
              </w:rPr>
              <w:t>10</w:t>
            </w:r>
            <w:r w:rsidRPr="000F269B">
              <w:rPr>
                <w:b/>
                <w:bCs/>
                <w:vertAlign w:val="baseline"/>
                <w:lang w:val="sr-Latn-CS" w:eastAsia="sr-Latn-CS"/>
              </w:rPr>
              <w:t xml:space="preserve">. </w:t>
            </w:r>
          </w:p>
          <w:p w:rsidR="00FA1283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C32EAD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  <w:p w:rsidR="00FA1283" w:rsidRPr="000F269B" w:rsidRDefault="00FA1283" w:rsidP="004A1B3E">
            <w:pPr>
              <w:jc w:val="center"/>
              <w:rPr>
                <w:b/>
                <w:bCs/>
                <w:vertAlign w:val="baseline"/>
                <w:lang w:val="sr-Cyrl-CS"/>
              </w:rPr>
            </w:pPr>
            <w:r w:rsidRPr="00812C10">
              <w:rPr>
                <w:b/>
                <w:bCs/>
                <w:vertAlign w:val="baseline"/>
                <w:lang w:val="sr-Cyrl-CS"/>
              </w:rPr>
              <w:t>СПОРАЗУМ КОЈИМ СЕ ПОНУЂАЧИ ИЗ ГРУПЕ МЕЂУСОБНО И ПРЕМА НАРУЧИОЦУ ОБАВЕЗУЈУ НА ИЗВРШЕЊЕ ЈАВНЕ НАБАВКЕ</w:t>
            </w:r>
          </w:p>
          <w:p w:rsidR="00FA1283" w:rsidRPr="000F269B" w:rsidRDefault="00FA1283" w:rsidP="004A1B3E">
            <w:pPr>
              <w:jc w:val="center"/>
              <w:rPr>
                <w:b/>
                <w:bCs/>
                <w:vertAlign w:val="baseline"/>
                <w:lang w:val="sr-Cyrl-CS"/>
              </w:rPr>
            </w:pPr>
          </w:p>
          <w:p w:rsidR="00FA1283" w:rsidRPr="000F269B" w:rsidRDefault="00FA1283" w:rsidP="004A1B3E">
            <w:pPr>
              <w:ind w:right="23"/>
              <w:jc w:val="both"/>
              <w:rPr>
                <w:vertAlign w:val="baseline"/>
                <w:lang w:val="sr-Cyrl-CS"/>
              </w:rPr>
            </w:pPr>
            <w:r w:rsidRPr="00812C10">
              <w:rPr>
                <w:vertAlign w:val="baseline"/>
                <w:lang w:val="sr-Cyrl-CS"/>
              </w:rPr>
              <w:t>Чланови групе су се споразумели да у јавној набавци</w:t>
            </w:r>
            <w:r>
              <w:rPr>
                <w:vertAlign w:val="baseline"/>
                <w:lang w:val="sr-Cyrl-CS"/>
              </w:rPr>
              <w:t xml:space="preserve"> лож уља за школску 2016/2017</w:t>
            </w:r>
            <w:r w:rsidRPr="000F269B">
              <w:rPr>
                <w:vertAlign w:val="baseline"/>
                <w:lang w:val="sr-Cyrl-CS"/>
              </w:rPr>
              <w:t>. годину</w:t>
            </w:r>
            <w:r w:rsidRPr="00812C10">
              <w:rPr>
                <w:vertAlign w:val="baseline"/>
                <w:lang w:val="sr-Cyrl-CS"/>
              </w:rPr>
              <w:t xml:space="preserve"> број</w:t>
            </w:r>
            <w:r w:rsidRPr="000F269B">
              <w:rPr>
                <w:vertAlign w:val="baseline"/>
                <w:lang w:val="sr-Cyrl-CS"/>
              </w:rPr>
              <w:t xml:space="preserve"> ЈН 0</w:t>
            </w:r>
            <w:r>
              <w:rPr>
                <w:vertAlign w:val="baseline"/>
                <w:lang w:val="sr-Cyrl-CS"/>
              </w:rPr>
              <w:t>3/2016</w:t>
            </w:r>
            <w:r w:rsidRPr="000F269B">
              <w:rPr>
                <w:vertAlign w:val="baseline"/>
                <w:lang w:val="sr-Cyrl-CS"/>
              </w:rPr>
              <w:t xml:space="preserve"> </w:t>
            </w:r>
            <w:r w:rsidRPr="00812C10">
              <w:rPr>
                <w:vertAlign w:val="baseline"/>
                <w:lang w:val="sr-Cyrl-CS"/>
              </w:rPr>
              <w:t>носилац посла буде члан</w:t>
            </w:r>
            <w:r w:rsidRPr="000F269B">
              <w:rPr>
                <w:vertAlign w:val="baseline"/>
                <w:lang w:val="sr-Cyrl-CS"/>
              </w:rPr>
              <w:t xml:space="preserve"> ______________________</w:t>
            </w:r>
            <w:r w:rsidRPr="00812C10">
              <w:rPr>
                <w:vertAlign w:val="baseline"/>
                <w:lang w:val="sr-Cyrl-CS"/>
              </w:rPr>
              <w:t xml:space="preserve">__________________. Носилац посла ће у име групе поднети понуду и заступати групу понуђача пред </w:t>
            </w:r>
            <w:r w:rsidRPr="000F269B">
              <w:rPr>
                <w:vertAlign w:val="baseline"/>
                <w:lang w:val="sr-Cyrl-CS"/>
              </w:rPr>
              <w:t>Н</w:t>
            </w:r>
            <w:r w:rsidRPr="00812C10">
              <w:rPr>
                <w:vertAlign w:val="baseline"/>
                <w:lang w:val="sr-Cyrl-CS"/>
              </w:rPr>
              <w:t>аручиоцем, потписати уговор са Наручиоцем, издати рачун за извршену услугу. Чланови групе су се споразумели да наручилац изврши плаћање за извршену услугу на рачун:_____</w:t>
            </w:r>
            <w:r w:rsidRPr="000F269B">
              <w:rPr>
                <w:vertAlign w:val="baseline"/>
                <w:lang w:val="sr-Cyrl-CS"/>
              </w:rPr>
              <w:t>___</w:t>
            </w:r>
            <w:r w:rsidRPr="00812C10">
              <w:rPr>
                <w:vertAlign w:val="baseline"/>
                <w:lang w:val="sr-Cyrl-CS"/>
              </w:rPr>
              <w:t>__________________________код банке____</w:t>
            </w:r>
            <w:r w:rsidRPr="000F269B">
              <w:rPr>
                <w:vertAlign w:val="baseline"/>
                <w:lang w:val="sr-Cyrl-CS"/>
              </w:rPr>
              <w:t>_____</w:t>
            </w:r>
            <w:r w:rsidRPr="00812C10">
              <w:rPr>
                <w:vertAlign w:val="baseline"/>
                <w:lang w:val="sr-Cyrl-CS"/>
              </w:rPr>
              <w:t>___________________</w:t>
            </w:r>
            <w:r w:rsidRPr="000F269B">
              <w:rPr>
                <w:vertAlign w:val="baseline"/>
                <w:lang w:val="sr-Cyrl-CS"/>
              </w:rPr>
              <w:t>.</w:t>
            </w:r>
          </w:p>
          <w:p w:rsidR="00FA1283" w:rsidRPr="000F269B" w:rsidRDefault="00FA1283" w:rsidP="004A1B3E">
            <w:pPr>
              <w:jc w:val="center"/>
              <w:rPr>
                <w:i/>
                <w:vertAlign w:val="baseline"/>
                <w:lang w:val="sr-Cyrl-CS"/>
              </w:rPr>
            </w:pPr>
          </w:p>
          <w:p w:rsidR="00FA1283" w:rsidRPr="000F269B" w:rsidRDefault="00FA1283" w:rsidP="004A1B3E">
            <w:pPr>
              <w:jc w:val="center"/>
              <w:rPr>
                <w:i/>
                <w:vertAlign w:val="baseline"/>
                <w:lang w:val="sr-Cyrl-C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6"/>
              <w:gridCol w:w="2140"/>
              <w:gridCol w:w="2148"/>
              <w:gridCol w:w="2271"/>
            </w:tblGrid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Pr="000F269B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Н</w:t>
                  </w:r>
                  <w:r w:rsidRPr="000F269B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азив и седиште члана групе</w:t>
                  </w:r>
                </w:p>
              </w:tc>
              <w:tc>
                <w:tcPr>
                  <w:tcW w:w="2140" w:type="dxa"/>
                  <w:vAlign w:val="center"/>
                </w:tcPr>
                <w:p w:rsidR="00FA1283" w:rsidRPr="000F269B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0F269B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Назив и опис дела предмета набавке који ће извршити члан групе</w:t>
                  </w:r>
                </w:p>
              </w:tc>
              <w:tc>
                <w:tcPr>
                  <w:tcW w:w="2148" w:type="dxa"/>
                  <w:vAlign w:val="center"/>
                </w:tcPr>
                <w:p w:rsidR="00FA1283" w:rsidRPr="000F269B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0F269B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Проценат укупне вредности набавке који ће извршити члан групе</w:t>
                  </w:r>
                </w:p>
              </w:tc>
              <w:tc>
                <w:tcPr>
                  <w:tcW w:w="2271" w:type="dxa"/>
                  <w:vAlign w:val="center"/>
                </w:tcPr>
                <w:p w:rsidR="00FA1283" w:rsidRPr="000F269B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0F269B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Потпис одговорног лица и печат члана групе</w:t>
                  </w:r>
                </w:p>
              </w:tc>
            </w:tr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Default="00FA1283" w:rsidP="004A1B3E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Default="00FA1283" w:rsidP="004A1B3E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Pr="00812C10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812C10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Овлашћени члан</w:t>
                  </w:r>
                </w:p>
              </w:tc>
              <w:tc>
                <w:tcPr>
                  <w:tcW w:w="2140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148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FA1283" w:rsidRPr="00812C10" w:rsidRDefault="00FA1283" w:rsidP="004A1B3E">
                  <w:pPr>
                    <w:pBdr>
                      <w:bottom w:val="single" w:sz="12" w:space="1" w:color="auto"/>
                    </w:pBdr>
                    <w:spacing w:line="480" w:lineRule="auto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  <w:p w:rsidR="00FA1283" w:rsidRPr="000F269B" w:rsidRDefault="00FA1283" w:rsidP="004A1B3E">
                  <w:pPr>
                    <w:spacing w:line="480" w:lineRule="auto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0F269B">
                    <w:rPr>
                      <w:sz w:val="23"/>
                      <w:szCs w:val="23"/>
                      <w:lang w:val="sr-Cyrl-RS"/>
                    </w:rPr>
                    <w:t>М.</w:t>
                  </w:r>
                  <w:r w:rsidRPr="000F269B">
                    <w:rPr>
                      <w:sz w:val="23"/>
                      <w:szCs w:val="23"/>
                      <w:lang w:val="sr-Cyrl-CS"/>
                    </w:rPr>
                    <w:t>П</w:t>
                  </w:r>
                  <w:r w:rsidRPr="000F269B">
                    <w:rPr>
                      <w:sz w:val="23"/>
                      <w:szCs w:val="23"/>
                      <w:lang w:val="sr-Cyrl-RS"/>
                    </w:rPr>
                    <w:t>.</w:t>
                  </w:r>
                </w:p>
              </w:tc>
            </w:tr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Pr="00625ED6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Ч</w:t>
                  </w:r>
                  <w:r w:rsidRPr="00812C10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лан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 xml:space="preserve"> групе</w:t>
                  </w:r>
                </w:p>
              </w:tc>
              <w:tc>
                <w:tcPr>
                  <w:tcW w:w="2140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148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FA1283" w:rsidRPr="00812C10" w:rsidRDefault="00FA1283" w:rsidP="004A1B3E">
                  <w:pPr>
                    <w:pBdr>
                      <w:bottom w:val="single" w:sz="12" w:space="1" w:color="auto"/>
                    </w:pBdr>
                    <w:spacing w:line="480" w:lineRule="auto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  <w:p w:rsidR="00FA1283" w:rsidRPr="000F269B" w:rsidRDefault="00FA1283" w:rsidP="004A1B3E">
                  <w:pPr>
                    <w:spacing w:line="480" w:lineRule="auto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0F269B">
                    <w:rPr>
                      <w:sz w:val="23"/>
                      <w:szCs w:val="23"/>
                      <w:lang w:val="sr-Cyrl-RS"/>
                    </w:rPr>
                    <w:t>М.</w:t>
                  </w:r>
                  <w:r w:rsidRPr="000F269B">
                    <w:rPr>
                      <w:sz w:val="23"/>
                      <w:szCs w:val="23"/>
                      <w:lang w:val="sr-Cyrl-CS"/>
                    </w:rPr>
                    <w:t>П</w:t>
                  </w:r>
                  <w:r w:rsidRPr="000F269B">
                    <w:rPr>
                      <w:sz w:val="23"/>
                      <w:szCs w:val="23"/>
                      <w:lang w:val="sr-Cyrl-RS"/>
                    </w:rPr>
                    <w:t>.</w:t>
                  </w:r>
                </w:p>
              </w:tc>
            </w:tr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Pr="00812C10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Ч</w:t>
                  </w:r>
                  <w:r w:rsidRPr="00812C10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лан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 xml:space="preserve"> групе</w:t>
                  </w:r>
                </w:p>
              </w:tc>
              <w:tc>
                <w:tcPr>
                  <w:tcW w:w="2140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148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FA1283" w:rsidRPr="00812C10" w:rsidRDefault="00FA1283" w:rsidP="004A1B3E">
                  <w:pPr>
                    <w:pBdr>
                      <w:bottom w:val="single" w:sz="12" w:space="1" w:color="auto"/>
                    </w:pBdr>
                    <w:spacing w:line="480" w:lineRule="auto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  <w:p w:rsidR="00FA1283" w:rsidRPr="000F269B" w:rsidRDefault="00FA1283" w:rsidP="004A1B3E">
                  <w:pPr>
                    <w:spacing w:line="480" w:lineRule="auto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0F269B">
                    <w:rPr>
                      <w:sz w:val="23"/>
                      <w:szCs w:val="23"/>
                      <w:lang w:val="sr-Cyrl-RS"/>
                    </w:rPr>
                    <w:t>М.</w:t>
                  </w:r>
                  <w:r w:rsidRPr="000F269B">
                    <w:rPr>
                      <w:sz w:val="23"/>
                      <w:szCs w:val="23"/>
                      <w:lang w:val="sr-Cyrl-CS"/>
                    </w:rPr>
                    <w:t>П</w:t>
                  </w:r>
                  <w:r w:rsidRPr="000F269B">
                    <w:rPr>
                      <w:sz w:val="23"/>
                      <w:szCs w:val="23"/>
                      <w:lang w:val="sr-Cyrl-RS"/>
                    </w:rPr>
                    <w:t>.</w:t>
                  </w:r>
                </w:p>
              </w:tc>
            </w:tr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Pr="00812C10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Ч</w:t>
                  </w:r>
                  <w:r w:rsidRPr="00812C10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лан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 xml:space="preserve"> групе</w:t>
                  </w:r>
                </w:p>
              </w:tc>
              <w:tc>
                <w:tcPr>
                  <w:tcW w:w="2140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148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FA1283" w:rsidRPr="00812C10" w:rsidRDefault="00FA1283" w:rsidP="004A1B3E">
                  <w:pPr>
                    <w:pBdr>
                      <w:bottom w:val="single" w:sz="12" w:space="1" w:color="auto"/>
                    </w:pBdr>
                    <w:spacing w:line="480" w:lineRule="auto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  <w:p w:rsidR="00FA1283" w:rsidRPr="000F269B" w:rsidRDefault="00FA1283" w:rsidP="004A1B3E">
                  <w:pPr>
                    <w:spacing w:line="480" w:lineRule="auto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0F269B">
                    <w:rPr>
                      <w:sz w:val="23"/>
                      <w:szCs w:val="23"/>
                      <w:lang w:val="sr-Cyrl-RS"/>
                    </w:rPr>
                    <w:t>М.</w:t>
                  </w:r>
                  <w:r w:rsidRPr="000F269B">
                    <w:rPr>
                      <w:sz w:val="23"/>
                      <w:szCs w:val="23"/>
                      <w:lang w:val="sr-Cyrl-CS"/>
                    </w:rPr>
                    <w:t>П</w:t>
                  </w:r>
                  <w:r w:rsidRPr="000F269B">
                    <w:rPr>
                      <w:sz w:val="23"/>
                      <w:szCs w:val="23"/>
                      <w:lang w:val="sr-Cyrl-RS"/>
                    </w:rPr>
                    <w:t>.</w:t>
                  </w:r>
                </w:p>
              </w:tc>
            </w:tr>
            <w:tr w:rsidR="00FA1283" w:rsidRPr="00BB3EC4" w:rsidTr="004A1B3E">
              <w:tc>
                <w:tcPr>
                  <w:tcW w:w="2526" w:type="dxa"/>
                  <w:vAlign w:val="center"/>
                </w:tcPr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Default="00FA1283" w:rsidP="004A1B3E">
                  <w:pPr>
                    <w:pStyle w:val="Default"/>
                    <w:jc w:val="center"/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_____________________</w:t>
                  </w:r>
                </w:p>
                <w:p w:rsidR="00FA1283" w:rsidRPr="00812C10" w:rsidRDefault="00FA1283" w:rsidP="004A1B3E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>Ч</w:t>
                  </w:r>
                  <w:r w:rsidRPr="00812C10">
                    <w:rPr>
                      <w:bCs/>
                      <w:color w:val="auto"/>
                      <w:sz w:val="22"/>
                      <w:szCs w:val="22"/>
                      <w:lang w:val="ru-RU"/>
                    </w:rPr>
                    <w:t>лан</w:t>
                  </w:r>
                  <w:r>
                    <w:rPr>
                      <w:bCs/>
                      <w:color w:val="auto"/>
                      <w:sz w:val="22"/>
                      <w:szCs w:val="22"/>
                      <w:lang w:val="sr-Cyrl-CS"/>
                    </w:rPr>
                    <w:t xml:space="preserve"> групе</w:t>
                  </w:r>
                </w:p>
              </w:tc>
              <w:tc>
                <w:tcPr>
                  <w:tcW w:w="2140" w:type="dxa"/>
                </w:tcPr>
                <w:p w:rsidR="00FA1283" w:rsidRPr="00812C10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148" w:type="dxa"/>
                </w:tcPr>
                <w:p w:rsidR="00FA1283" w:rsidRPr="000F269B" w:rsidRDefault="00FA1283" w:rsidP="004A1B3E">
                  <w:pPr>
                    <w:spacing w:line="480" w:lineRule="auto"/>
                    <w:rPr>
                      <w:sz w:val="23"/>
                      <w:szCs w:val="23"/>
                      <w:lang w:val="sr-Cyrl-CS"/>
                    </w:rPr>
                  </w:pPr>
                  <w:r w:rsidRPr="000F269B">
                    <w:rPr>
                      <w:sz w:val="23"/>
                      <w:szCs w:val="23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2271" w:type="dxa"/>
                  <w:vAlign w:val="center"/>
                </w:tcPr>
                <w:p w:rsidR="00FA1283" w:rsidRPr="00812C10" w:rsidRDefault="00FA1283" w:rsidP="004A1B3E">
                  <w:pPr>
                    <w:pBdr>
                      <w:bottom w:val="single" w:sz="12" w:space="1" w:color="auto"/>
                    </w:pBdr>
                    <w:spacing w:line="480" w:lineRule="auto"/>
                    <w:jc w:val="center"/>
                    <w:rPr>
                      <w:sz w:val="23"/>
                      <w:szCs w:val="23"/>
                      <w:lang w:val="ru-RU"/>
                    </w:rPr>
                  </w:pPr>
                </w:p>
                <w:p w:rsidR="00FA1283" w:rsidRPr="000F269B" w:rsidRDefault="00FA1283" w:rsidP="004A1B3E">
                  <w:pPr>
                    <w:spacing w:line="480" w:lineRule="auto"/>
                    <w:jc w:val="center"/>
                    <w:rPr>
                      <w:sz w:val="23"/>
                      <w:szCs w:val="23"/>
                      <w:lang w:val="sr-Cyrl-RS"/>
                    </w:rPr>
                  </w:pPr>
                  <w:r w:rsidRPr="000F269B">
                    <w:rPr>
                      <w:sz w:val="23"/>
                      <w:szCs w:val="23"/>
                      <w:lang w:val="sr-Cyrl-RS"/>
                    </w:rPr>
                    <w:t>М.</w:t>
                  </w:r>
                  <w:r w:rsidRPr="000F269B">
                    <w:rPr>
                      <w:sz w:val="23"/>
                      <w:szCs w:val="23"/>
                      <w:lang w:val="sr-Cyrl-CS"/>
                    </w:rPr>
                    <w:t>П</w:t>
                  </w:r>
                  <w:r w:rsidRPr="000F269B">
                    <w:rPr>
                      <w:sz w:val="23"/>
                      <w:szCs w:val="23"/>
                      <w:lang w:val="sr-Cyrl-RS"/>
                    </w:rPr>
                    <w:t>.</w:t>
                  </w:r>
                </w:p>
              </w:tc>
            </w:tr>
          </w:tbl>
          <w:p w:rsidR="00FA1283" w:rsidRPr="000F269B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625ED6" w:rsidRDefault="00FA1283" w:rsidP="004A1B3E">
            <w:pPr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  <w:r>
              <w:rPr>
                <w:b/>
                <w:bCs/>
                <w:vertAlign w:val="baseline"/>
                <w:lang w:val="sr-Cyrl-CS" w:eastAsia="sr-Latn-CS"/>
              </w:rPr>
              <w:t xml:space="preserve"> </w:t>
            </w:r>
          </w:p>
          <w:p w:rsidR="00FA1283" w:rsidRPr="000F269B" w:rsidRDefault="00FA1283" w:rsidP="004A1B3E">
            <w:pPr>
              <w:rPr>
                <w:vertAlign w:val="baseline"/>
                <w:lang w:val="sr-Cyrl-CS"/>
              </w:rPr>
            </w:pPr>
            <w:r w:rsidRPr="00812C10">
              <w:rPr>
                <w:bCs/>
                <w:vertAlign w:val="baseline"/>
                <w:lang w:val="ru-RU"/>
              </w:rPr>
              <w:t>Напомена:</w:t>
            </w:r>
            <w:r w:rsidRPr="00812C10">
              <w:rPr>
                <w:vertAlign w:val="baseline"/>
                <w:lang w:val="ru-RU"/>
              </w:rPr>
              <w:t>Уколико понуђач наступа самостално или са подизвођачем, образац се не попуњава</w:t>
            </w:r>
            <w:r>
              <w:rPr>
                <w:vertAlign w:val="baseline"/>
                <w:lang w:val="sr-Cyrl-CS"/>
              </w:rPr>
              <w:t>.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rPr>
                <w:vertAlign w:val="baseline"/>
                <w:lang w:val="sr-Cyrl-CS"/>
              </w:rPr>
            </w:pPr>
          </w:p>
          <w:p w:rsidR="00FA1283" w:rsidRPr="00C32EAD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Cyrl-CS" w:eastAsia="sr-Latn-CS"/>
              </w:rPr>
            </w:pP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Датум: _______________               </w:t>
            </w:r>
            <w:r w:rsidRPr="000F269B">
              <w:rPr>
                <w:vertAlign w:val="baseline"/>
                <w:lang w:val="sr-Cyrl-CS" w:eastAsia="sr-Latn-CS"/>
              </w:rPr>
              <w:t xml:space="preserve">     М.П.</w:t>
            </w:r>
            <w:r w:rsidRPr="000F269B">
              <w:rPr>
                <w:vertAlign w:val="baseline"/>
                <w:lang w:val="sr-Latn-CS" w:eastAsia="sr-Latn-CS"/>
              </w:rPr>
              <w:t xml:space="preserve">          </w:t>
            </w:r>
            <w:r w:rsidRPr="000F269B">
              <w:rPr>
                <w:vertAlign w:val="baseline"/>
                <w:lang w:val="sr-Cyrl-CS" w:eastAsia="sr-Latn-CS"/>
              </w:rPr>
              <w:t xml:space="preserve"> </w:t>
            </w:r>
            <w:r w:rsidRPr="000F269B">
              <w:rPr>
                <w:vertAlign w:val="baseline"/>
                <w:lang w:val="sr-Latn-CS" w:eastAsia="sr-Latn-CS"/>
              </w:rPr>
              <w:t xml:space="preserve">    ПОТПИС ОВЛАШЋЕНОГ ЛИЦА</w:t>
            </w: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</w:p>
          <w:p w:rsidR="00FA1283" w:rsidRPr="000F269B" w:rsidRDefault="00FA1283" w:rsidP="004A1B3E">
            <w:pPr>
              <w:autoSpaceDE w:val="0"/>
              <w:autoSpaceDN w:val="0"/>
              <w:adjustRightInd w:val="0"/>
              <w:jc w:val="both"/>
              <w:rPr>
                <w:vertAlign w:val="baseline"/>
                <w:lang w:val="sr-Latn-CS" w:eastAsia="sr-Latn-CS"/>
              </w:rPr>
            </w:pPr>
            <w:r w:rsidRPr="000F269B">
              <w:rPr>
                <w:vertAlign w:val="baseline"/>
                <w:lang w:val="sr-Latn-CS" w:eastAsia="sr-Latn-CS"/>
              </w:rPr>
              <w:t xml:space="preserve">                                                                  </w:t>
            </w:r>
            <w:r w:rsidRPr="000F269B">
              <w:rPr>
                <w:vertAlign w:val="baseline"/>
                <w:lang w:val="sr-Cyrl-CS" w:eastAsia="sr-Latn-CS"/>
              </w:rPr>
              <w:t xml:space="preserve">            </w:t>
            </w:r>
            <w:r w:rsidRPr="000F269B">
              <w:rPr>
                <w:vertAlign w:val="baseline"/>
                <w:lang w:val="sr-Latn-CS" w:eastAsia="sr-Latn-CS"/>
              </w:rPr>
              <w:t xml:space="preserve"> ____________________________________ </w:t>
            </w:r>
          </w:p>
          <w:p w:rsidR="00FA1283" w:rsidRPr="000F269B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Latn-CS" w:eastAsia="sr-Latn-CS"/>
              </w:rPr>
            </w:pPr>
          </w:p>
          <w:p w:rsidR="00FA1283" w:rsidRPr="00B2156C" w:rsidRDefault="00FA1283" w:rsidP="004A1B3E">
            <w:pPr>
              <w:tabs>
                <w:tab w:val="center" w:pos="4601"/>
              </w:tabs>
              <w:autoSpaceDE w:val="0"/>
              <w:autoSpaceDN w:val="0"/>
              <w:adjustRightInd w:val="0"/>
              <w:rPr>
                <w:b/>
                <w:bCs/>
                <w:vertAlign w:val="baseline"/>
                <w:lang w:val="sr-Cyrl-CS" w:eastAsia="sr-Latn-CS"/>
              </w:rPr>
            </w:pPr>
          </w:p>
        </w:tc>
      </w:tr>
    </w:tbl>
    <w:p w:rsidR="00FA1283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sr-Cyrl-CS" w:eastAsia="sr-Latn-CS"/>
        </w:rPr>
      </w:pPr>
    </w:p>
    <w:p w:rsidR="00FA1283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sr-Cyrl-CS" w:eastAsia="sr-Latn-CS"/>
        </w:rPr>
      </w:pPr>
      <w:r w:rsidRPr="00F261CB">
        <w:rPr>
          <w:b/>
          <w:bCs/>
          <w:vertAlign w:val="baseline"/>
          <w:lang w:val="sr-Cyrl-CS" w:eastAsia="sr-Latn-CS"/>
        </w:rPr>
        <w:t>ОБРАЗАЦ 1</w:t>
      </w:r>
      <w:r>
        <w:rPr>
          <w:b/>
          <w:bCs/>
          <w:vertAlign w:val="baseline"/>
          <w:lang w:val="sr-Cyrl-CS" w:eastAsia="sr-Latn-CS"/>
        </w:rPr>
        <w:t>1</w:t>
      </w:r>
      <w:r w:rsidRPr="00F261CB">
        <w:rPr>
          <w:b/>
          <w:bCs/>
          <w:vertAlign w:val="baseline"/>
          <w:lang w:val="sr-Cyrl-CS" w:eastAsia="sr-Latn-CS"/>
        </w:rPr>
        <w:t>.</w:t>
      </w:r>
    </w:p>
    <w:p w:rsidR="00FA1283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sr-Cyrl-CS" w:eastAsia="sr-Latn-CS"/>
        </w:rPr>
      </w:pPr>
    </w:p>
    <w:p w:rsidR="00FA1283" w:rsidRPr="00F261CB" w:rsidRDefault="00FA1283" w:rsidP="00FA1283">
      <w:pPr>
        <w:autoSpaceDE w:val="0"/>
        <w:autoSpaceDN w:val="0"/>
        <w:adjustRightInd w:val="0"/>
        <w:rPr>
          <w:b/>
          <w:bCs/>
          <w:vertAlign w:val="baseline"/>
          <w:lang w:val="sr-Cyrl-CS" w:eastAsia="sr-Latn-CS"/>
        </w:rPr>
      </w:pPr>
    </w:p>
    <w:p w:rsidR="00FA1283" w:rsidRPr="00F261CB" w:rsidRDefault="00FA1283" w:rsidP="00FA1283">
      <w:pPr>
        <w:rPr>
          <w:vertAlign w:val="baseline"/>
          <w:lang w:val="sr-Cyrl-CS" w:eastAsia="ar-SA"/>
        </w:rPr>
      </w:pPr>
    </w:p>
    <w:p w:rsidR="00FA1283" w:rsidRDefault="00FA1283" w:rsidP="00FA1283">
      <w:pPr>
        <w:pStyle w:val="Heading1"/>
        <w:rPr>
          <w:rFonts w:ascii="Times New Roman" w:hAnsi="Times New Roman" w:cs="Times New Roman"/>
          <w:sz w:val="24"/>
          <w:szCs w:val="24"/>
          <w:vertAlign w:val="baseline"/>
        </w:rPr>
      </w:pPr>
      <w:r w:rsidRPr="00F261CB">
        <w:rPr>
          <w:rFonts w:ascii="Times New Roman" w:hAnsi="Times New Roman" w:cs="Times New Roman"/>
          <w:sz w:val="24"/>
          <w:szCs w:val="24"/>
          <w:vertAlign w:val="baseline"/>
        </w:rPr>
        <w:t>МОДЕЛ УГОВОРА О ЈАВНОЈ НАБАВЦИ</w:t>
      </w:r>
    </w:p>
    <w:p w:rsidR="00FA1283" w:rsidRPr="00F261CB" w:rsidRDefault="00FA1283" w:rsidP="00FA1283">
      <w:pPr>
        <w:rPr>
          <w:b/>
          <w:vertAlign w:val="baseline"/>
          <w:lang w:val="sr-Cyrl-RS" w:eastAsia="ar-SA"/>
        </w:rPr>
      </w:pPr>
    </w:p>
    <w:p w:rsidR="00FA1283" w:rsidRPr="005B5F18" w:rsidRDefault="00FA1283" w:rsidP="00FA1283">
      <w:pPr>
        <w:ind w:firstLine="810"/>
        <w:jc w:val="right"/>
        <w:rPr>
          <w:b/>
          <w:noProof/>
          <w:color w:val="FF0000"/>
          <w:vertAlign w:val="baseline"/>
          <w:lang w:val="sr-Cyrl-CS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 w:cs="Lohit Hindi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 w:cs="Lohit Hindi"/>
          <w:b/>
          <w:kern w:val="1"/>
          <w:vertAlign w:val="baseline"/>
          <w:lang w:val="ru-RU" w:eastAsia="zh-CN" w:bidi="hi-IN"/>
        </w:rPr>
        <w:t>УГОВОР О КУПОПРОДАЈИ</w:t>
      </w:r>
    </w:p>
    <w:p w:rsidR="00FA1283" w:rsidRPr="00065106" w:rsidRDefault="00FA1283" w:rsidP="00FA1283">
      <w:pPr>
        <w:widowControl w:val="0"/>
        <w:suppressAutoHyphens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                                                   ЛОЖ УЉА ЕКСТРА ЛАКО ЕВРО ЕЛ </w:t>
      </w:r>
    </w:p>
    <w:p w:rsidR="00FA1283" w:rsidRPr="00065106" w:rsidRDefault="00FA1283" w:rsidP="00FA1283">
      <w:pPr>
        <w:widowControl w:val="0"/>
        <w:suppressAutoHyphens/>
        <w:rPr>
          <w:rFonts w:eastAsia="DejaVu Sans"/>
          <w:b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kern w:val="1"/>
          <w:vertAlign w:val="baseline"/>
          <w:lang w:val="ru-RU" w:eastAsia="zh-CN" w:bidi="hi-IN"/>
        </w:rPr>
        <w:t>Закључен дана  _______________</w:t>
      </w:r>
      <w:r w:rsidRPr="00065106">
        <w:rPr>
          <w:rFonts w:eastAsia="DejaVu Sans"/>
          <w:kern w:val="1"/>
          <w:vertAlign w:val="baseline"/>
          <w:lang w:val="sr-Latn-R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године између уговорних страна: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ind w:right="415"/>
        <w:jc w:val="center"/>
        <w:rPr>
          <w:rFonts w:eastAsia="DejaVu Sans"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numPr>
          <w:ilvl w:val="0"/>
          <w:numId w:val="2"/>
        </w:numPr>
        <w:suppressAutoHyphens/>
        <w:ind w:left="360"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kern w:val="1"/>
          <w:vertAlign w:val="baseline"/>
          <w:lang w:val="pt-BR" w:eastAsia="zh-CN" w:bidi="hi-IN"/>
        </w:rPr>
        <w:t>______________________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, </w:t>
      </w:r>
      <w:r w:rsidRPr="00065106">
        <w:rPr>
          <w:rFonts w:eastAsia="DejaVu Sans"/>
          <w:kern w:val="1"/>
          <w:vertAlign w:val="baseline"/>
          <w:lang w:val="nl-NL" w:eastAsia="zh-CN" w:bidi="hi-IN"/>
        </w:rPr>
        <w:t>_________________________ [седиште]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, </w:t>
      </w:r>
      <w:r w:rsidRPr="00065106">
        <w:rPr>
          <w:rFonts w:eastAsia="DejaVu Sans"/>
          <w:iCs/>
          <w:kern w:val="1"/>
          <w:vertAlign w:val="baseline"/>
          <w:lang w:val="sr-Latn-CS" w:eastAsia="zh-CN" w:bidi="hi-IN"/>
        </w:rPr>
        <w:t>м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атични број </w:t>
      </w:r>
      <w:r w:rsidRPr="00065106">
        <w:rPr>
          <w:rFonts w:eastAsia="Calibri"/>
          <w:kern w:val="1"/>
          <w:vertAlign w:val="baseline"/>
          <w:lang w:val="sr-Latn-CS" w:eastAsia="zh-CN" w:bidi="hi-IN"/>
        </w:rPr>
        <w:t>_____________,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 ПИБ </w:t>
      </w:r>
      <w:r w:rsidRPr="00065106">
        <w:rPr>
          <w:rFonts w:eastAsia="Calibri"/>
          <w:kern w:val="1"/>
          <w:vertAlign w:val="baseline"/>
          <w:lang w:val="sr-Latn-CS" w:eastAsia="zh-CN" w:bidi="hi-IN"/>
        </w:rPr>
        <w:t xml:space="preserve">___________, кога заступа _________ </w:t>
      </w:r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[</w:t>
      </w:r>
      <w:proofErr w:type="spellStart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име</w:t>
      </w:r>
      <w:proofErr w:type="spellEnd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 xml:space="preserve">, </w:t>
      </w:r>
      <w:proofErr w:type="spellStart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презиме</w:t>
      </w:r>
      <w:proofErr w:type="spellEnd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 xml:space="preserve"> и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функција], на основу пуномоћја __________________ [по потреби унети бр. и датум пуномоћја]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( у </w:t>
      </w:r>
      <w:proofErr w:type="spellStart"/>
      <w:r w:rsidRPr="00065106">
        <w:rPr>
          <w:rFonts w:eastAsia="DejaVu Sans"/>
          <w:kern w:val="1"/>
          <w:vertAlign w:val="baseline"/>
          <w:lang w:val="es-ES_tradnl" w:eastAsia="zh-CN" w:bidi="hi-IN"/>
        </w:rPr>
        <w:t>даљем</w:t>
      </w:r>
      <w:proofErr w:type="spellEnd"/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 тексту Продавац )</w:t>
      </w:r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      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ind w:left="1260" w:hanging="1620"/>
        <w:rPr>
          <w:rFonts w:eastAsia="DejaVu Sans"/>
          <w:kern w:val="1"/>
          <w:vertAlign w:val="baseline"/>
          <w:lang w:val="es-ES_tradnl" w:eastAsia="zh-CN" w:bidi="hi-IN"/>
        </w:rPr>
      </w:pPr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 </w:t>
      </w:r>
    </w:p>
    <w:p w:rsidR="00FA1283" w:rsidRPr="00065106" w:rsidRDefault="00FA1283" w:rsidP="00FA1283">
      <w:pPr>
        <w:widowControl w:val="0"/>
        <w:suppressAutoHyphens/>
        <w:spacing w:after="120"/>
        <w:ind w:left="284" w:hanging="284"/>
        <w:jc w:val="both"/>
        <w:rPr>
          <w:rFonts w:eastAsia="DejaVu Sans"/>
          <w:b/>
          <w:kern w:val="1"/>
          <w:vertAlign w:val="baseline"/>
          <w:lang w:val="es-ES_tradnl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es-ES_tradnl" w:eastAsia="zh-CN" w:bidi="hi-IN"/>
        </w:rPr>
        <w:t>2</w:t>
      </w:r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.</w:t>
      </w:r>
      <w:r w:rsidRPr="00065106">
        <w:rPr>
          <w:rFonts w:eastAsia="DejaVu Sans"/>
          <w:b/>
          <w:kern w:val="1"/>
          <w:vertAlign w:val="baseline"/>
          <w:lang w:val="es-ES_tradnl" w:eastAsia="zh-CN" w:bidi="hi-IN"/>
        </w:rPr>
        <w:t xml:space="preserve"> </w:t>
      </w:r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Предшколска установа „Софија Ристић</w:t>
      </w:r>
      <w:proofErr w:type="gramStart"/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“ То</w:t>
      </w:r>
      <w:r>
        <w:rPr>
          <w:rFonts w:eastAsia="DejaVu Sans"/>
          <w:b/>
          <w:kern w:val="1"/>
          <w:vertAlign w:val="baseline"/>
          <w:lang w:val="sr-Cyrl-RS" w:eastAsia="zh-CN" w:bidi="hi-IN"/>
        </w:rPr>
        <w:t>пола</w:t>
      </w:r>
      <w:proofErr w:type="gramEnd"/>
      <w:r>
        <w:rPr>
          <w:rFonts w:eastAsia="DejaVu Sans"/>
          <w:b/>
          <w:kern w:val="1"/>
          <w:vertAlign w:val="baseline"/>
          <w:lang w:val="sr-Cyrl-RS" w:eastAsia="zh-CN" w:bidi="hi-IN"/>
        </w:rPr>
        <w:t>, А</w:t>
      </w:r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венија краља Петра 1, број 10а, Топола</w:t>
      </w:r>
      <w:r w:rsidRPr="00065106">
        <w:rPr>
          <w:rFonts w:eastAsia="DejaVu Sans"/>
          <w:kern w:val="1"/>
          <w:vertAlign w:val="baseline"/>
          <w:lang w:val="nl-NL" w:eastAsia="zh-CN" w:bidi="hi-IN"/>
        </w:rPr>
        <w:t xml:space="preserve"> [седиште]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, </w:t>
      </w:r>
      <w:r w:rsidRPr="00065106">
        <w:rPr>
          <w:rFonts w:eastAsia="DejaVu Sans"/>
          <w:iCs/>
          <w:kern w:val="1"/>
          <w:vertAlign w:val="baseline"/>
          <w:lang w:val="sr-Latn-CS" w:eastAsia="zh-CN" w:bidi="hi-IN"/>
        </w:rPr>
        <w:t>м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атични број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07329628</w:t>
      </w:r>
      <w:r w:rsidRPr="00065106">
        <w:rPr>
          <w:rFonts w:eastAsia="Calibri"/>
          <w:kern w:val="1"/>
          <w:vertAlign w:val="baseline"/>
          <w:lang w:val="sr-Latn-CS" w:eastAsia="zh-CN" w:bidi="hi-IN"/>
        </w:rPr>
        <w:t>,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 ПИБ </w:t>
      </w:r>
      <w:r w:rsidRPr="00065106">
        <w:rPr>
          <w:rFonts w:eastAsia="Calibri"/>
          <w:kern w:val="1"/>
          <w:vertAlign w:val="baseline"/>
          <w:lang w:val="sr-Cyrl-RS" w:eastAsia="zh-CN" w:bidi="hi-IN"/>
        </w:rPr>
        <w:t>101226278</w:t>
      </w:r>
      <w:r>
        <w:rPr>
          <w:rFonts w:eastAsia="Calibri"/>
          <w:kern w:val="1"/>
          <w:vertAlign w:val="baseline"/>
          <w:lang w:val="sr-Latn-CS" w:eastAsia="zh-CN" w:bidi="hi-IN"/>
        </w:rPr>
        <w:t>, ко</w:t>
      </w:r>
      <w:r>
        <w:rPr>
          <w:rFonts w:eastAsia="Calibri"/>
          <w:kern w:val="1"/>
          <w:vertAlign w:val="baseline"/>
          <w:lang w:val="sr-Cyrl-RS" w:eastAsia="zh-CN" w:bidi="hi-IN"/>
        </w:rPr>
        <w:t>ју</w:t>
      </w:r>
      <w:r w:rsidRPr="00065106">
        <w:rPr>
          <w:rFonts w:eastAsia="Calibri"/>
          <w:kern w:val="1"/>
          <w:vertAlign w:val="baseline"/>
          <w:lang w:val="sr-Latn-CS" w:eastAsia="zh-CN" w:bidi="hi-IN"/>
        </w:rPr>
        <w:t xml:space="preserve"> заступа </w:t>
      </w:r>
      <w:r>
        <w:rPr>
          <w:rFonts w:eastAsia="Calibri"/>
          <w:kern w:val="1"/>
          <w:vertAlign w:val="baseline"/>
          <w:lang w:val="sr-Cyrl-RS" w:eastAsia="zh-CN" w:bidi="hi-IN"/>
        </w:rPr>
        <w:t xml:space="preserve">вд директор Соња Петровић </w:t>
      </w:r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[</w:t>
      </w:r>
      <w:proofErr w:type="spellStart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име</w:t>
      </w:r>
      <w:proofErr w:type="spellEnd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 xml:space="preserve">, </w:t>
      </w:r>
      <w:proofErr w:type="spellStart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презиме</w:t>
      </w:r>
      <w:proofErr w:type="spellEnd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 xml:space="preserve"> и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функција], </w:t>
      </w:r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( у </w:t>
      </w:r>
      <w:proofErr w:type="spellStart"/>
      <w:r w:rsidRPr="00065106">
        <w:rPr>
          <w:rFonts w:eastAsia="DejaVu Sans"/>
          <w:kern w:val="1"/>
          <w:vertAlign w:val="baseline"/>
          <w:lang w:val="es-ES_tradnl" w:eastAsia="zh-CN" w:bidi="hi-IN"/>
        </w:rPr>
        <w:t>даљем</w:t>
      </w:r>
      <w:proofErr w:type="spellEnd"/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_tradnl" w:eastAsia="zh-CN" w:bidi="hi-IN"/>
        </w:rPr>
        <w:t>тексту</w:t>
      </w:r>
      <w:proofErr w:type="spellEnd"/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 </w:t>
      </w:r>
      <w:proofErr w:type="spellStart"/>
      <w:r w:rsidRPr="00065106">
        <w:rPr>
          <w:rFonts w:eastAsia="DejaVu Sans"/>
          <w:bCs/>
          <w:kern w:val="1"/>
          <w:vertAlign w:val="baseline"/>
          <w:lang w:val="es-ES_tradnl" w:eastAsia="zh-CN" w:bidi="hi-IN"/>
        </w:rPr>
        <w:t>Купац</w:t>
      </w:r>
      <w:proofErr w:type="spellEnd"/>
      <w:r w:rsidRPr="00065106">
        <w:rPr>
          <w:rFonts w:eastAsia="DejaVu Sans"/>
          <w:kern w:val="1"/>
          <w:vertAlign w:val="baseline"/>
          <w:lang w:val="es-ES_tradnl" w:eastAsia="zh-CN" w:bidi="hi-IN"/>
        </w:rPr>
        <w:t xml:space="preserve"> ) 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b/>
          <w:kern w:val="1"/>
          <w:vertAlign w:val="baseline"/>
          <w:lang w:val="es-ES_tradnl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Члан 1 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ПРЕДМЕТ УГОВОРА И УСЛОВИ ПРОДАЈЕ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1.1.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Предмет Уговора је продаја </w:t>
      </w:r>
      <w:r>
        <w:rPr>
          <w:rFonts w:eastAsia="DejaVu Sans"/>
          <w:kern w:val="1"/>
          <w:vertAlign w:val="baseline"/>
          <w:lang w:val="ru-RU" w:eastAsia="zh-CN" w:bidi="hi-IN"/>
        </w:rPr>
        <w:t xml:space="preserve">нафтних деривата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(у даљем тексту: нафтни деривати)  из асортимана Продавца. Врста нафтних деривата, количина, цена, рок плаћања и паритет испоруке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нафтних деривата као и  начин достављања обавештења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утврђени су у Прилогу 1, који је саставни део Уговора.</w:t>
      </w:r>
    </w:p>
    <w:p w:rsidR="00FA1283" w:rsidRPr="00065106" w:rsidRDefault="00FA1283" w:rsidP="00FA1283">
      <w:pPr>
        <w:widowControl w:val="0"/>
        <w:suppressAutoHyphens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1.</w:t>
      </w:r>
      <w:r w:rsidRPr="00065106">
        <w:rPr>
          <w:rFonts w:eastAsia="DejaVu Sans"/>
          <w:b/>
          <w:kern w:val="1"/>
          <w:vertAlign w:val="baseline"/>
          <w:lang w:val="sr-Latn-RS" w:eastAsia="zh-CN" w:bidi="hi-IN"/>
        </w:rPr>
        <w:t>2</w:t>
      </w: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.</w:t>
      </w:r>
      <w:r w:rsidRPr="00065106">
        <w:rPr>
          <w:rFonts w:eastAsia="DejaVu Sans"/>
          <w:noProof/>
          <w:kern w:val="1"/>
          <w:vertAlign w:val="baseline"/>
          <w:lang w:val="ru-RU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Паритет испоруке означава место где Продавац испоручује нафтне деривате Купцу   и</w:t>
      </w:r>
      <w:r w:rsidRPr="00065106">
        <w:rPr>
          <w:rFonts w:eastAsia="DejaVu Sans"/>
          <w:noProof/>
          <w:kern w:val="1"/>
          <w:vertAlign w:val="baseline"/>
          <w:lang w:val="ru-RU" w:eastAsia="zh-CN" w:bidi="hi-IN"/>
        </w:rPr>
        <w:t xml:space="preserve"> где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 на Купца, у тренутку извршене испоруке, прелазе сви ризици од оштећења и губитка нафтних деривата.</w:t>
      </w:r>
    </w:p>
    <w:p w:rsidR="00FA1283" w:rsidRPr="00065106" w:rsidRDefault="00FA1283" w:rsidP="00FA1283">
      <w:pPr>
        <w:widowControl w:val="0"/>
        <w:suppressAutoHyphens/>
        <w:jc w:val="both"/>
        <w:rPr>
          <w:rFonts w:eastAsia="DejaVu Sans"/>
          <w:kern w:val="1"/>
          <w:vertAlign w:val="baseline"/>
          <w:lang w:val="sr-Latn-RS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Члан 2 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ЦЕНА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2.1. 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Цене нафтних деривата утврђују се одлукама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Продавца у складу са кретањима цена на тржишту нафтних деривата.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2.2. 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>Одлуке Продавца о промени цена нафтних деривата се доносе у оним интервалима у којима се обезбеђује њихово усклађивање са кретањем цена на тржишт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у нафтних деривата.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 </w:t>
      </w:r>
    </w:p>
    <w:p w:rsidR="00FA1283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RS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2.3. 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Продавац се обавезује да Купца обавештава </w:t>
      </w:r>
      <w:r>
        <w:rPr>
          <w:rFonts w:eastAsia="DejaVu Sans"/>
          <w:kern w:val="1"/>
          <w:vertAlign w:val="baseline"/>
          <w:lang w:val="sr-Latn-CS" w:eastAsia="zh-CN" w:bidi="hi-IN"/>
        </w:rPr>
        <w:t>о промени цена нафтних деривата</w:t>
      </w:r>
      <w:r>
        <w:rPr>
          <w:rFonts w:eastAsia="DejaVu Sans"/>
          <w:kern w:val="1"/>
          <w:vertAlign w:val="baseline"/>
          <w:lang w:val="sr-Cyrl-RS" w:eastAsia="zh-CN" w:bidi="hi-IN"/>
        </w:rPr>
        <w:t>.</w:t>
      </w:r>
      <w:r w:rsidRPr="00065106">
        <w:rPr>
          <w:rFonts w:eastAsia="DejaVu Sans"/>
          <w:kern w:val="1"/>
          <w:vertAlign w:val="baseline"/>
          <w:lang w:val="sr-Latn-CS" w:eastAsia="zh-CN" w:bidi="hi-IN"/>
        </w:rPr>
        <w:t xml:space="preserve"> 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2.4.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Испоручене нафтне деривате Продавац ће фактурисати Купцу по</w:t>
      </w:r>
      <w:r>
        <w:rPr>
          <w:rFonts w:eastAsia="DejaVu Sans"/>
          <w:kern w:val="1"/>
          <w:vertAlign w:val="baseline"/>
          <w:lang w:val="ru-RU" w:eastAsia="zh-CN" w:bidi="hi-IN"/>
        </w:rPr>
        <w:t xml:space="preserve"> цени која важи на дан испоруке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.</w:t>
      </w:r>
      <w:r>
        <w:rPr>
          <w:rFonts w:eastAsia="DejaVu Sans"/>
          <w:kern w:val="1"/>
          <w:vertAlign w:val="baseline"/>
          <w:lang w:val="ru-RU" w:eastAsia="zh-CN" w:bidi="hi-IN"/>
        </w:rPr>
        <w:t xml:space="preserve"> У случају авансне уплате Продавац ће нафтне деривате фактурисати Купцу по цени исказаној у предрачуну на основу ког је извршена авансна уплата уколико је уплата извршена у року датума валуте назначеним на предрачуну а који не може бити краћи од седам радних дана.</w:t>
      </w:r>
    </w:p>
    <w:p w:rsidR="00FA1283" w:rsidRDefault="00FA1283" w:rsidP="00FA1283">
      <w:pPr>
        <w:widowControl w:val="0"/>
        <w:suppressAutoHyphens/>
        <w:spacing w:after="120"/>
        <w:rPr>
          <w:rFonts w:eastAsia="DejaVu Sans"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lastRenderedPageBreak/>
        <w:t xml:space="preserve">2.5.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Под даном испоруке подразумева се дан када је Продавац предао наф</w:t>
      </w:r>
      <w:r>
        <w:rPr>
          <w:rFonts w:eastAsia="DejaVu Sans"/>
          <w:kern w:val="1"/>
          <w:vertAlign w:val="baseline"/>
          <w:lang w:val="ru-RU" w:eastAsia="zh-CN" w:bidi="hi-IN"/>
        </w:rPr>
        <w:t>тни дериват Купцу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.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kern w:val="1"/>
          <w:vertAlign w:val="baseline"/>
          <w:lang w:val="ru-RU" w:eastAsia="zh-CN" w:bidi="hi-IN"/>
        </w:rPr>
      </w:pPr>
      <w:r>
        <w:rPr>
          <w:rFonts w:eastAsia="DejaVu Sans"/>
          <w:kern w:val="1"/>
          <w:vertAlign w:val="baseline"/>
          <w:lang w:val="ru-RU" w:eastAsia="zh-CN" w:bidi="hi-IN"/>
        </w:rPr>
        <w:t>2.6. Продавац је дужан да за испоручене количине купцу изда фактуру у року од  десет дана од дана испоруке.Уз фактуру је продавац дужан да достави и отпремницу.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 w:cs="Lohit Hindi"/>
          <w:b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pl-PL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Члан 3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pl-PL" w:eastAsia="zh-CN" w:bidi="hi-IN"/>
        </w:rPr>
        <w:t>ПОПУСТИ НА ЦЕНЕ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3.1.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Количински попуст на уговорену цену одобрава се Купцу на основу уговорених и преузетих количина нафтних деривата на месечном нивоу, за календарски месец, а према скалама које су садржане у Прилогу 1.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Уколико у току трајања овог Уговора дође до промене количинских попуста дефинисаних Прилогом 1. Продавац је у обавези да о насталој промени у писаној форми обавести Купца и достави му на потпис нови Прилог 1. 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Купац је дужан да у року од 5 (пет) радних дана од дана пријема,  достави Продавцу потписан и оверен нови Прилог</w:t>
      </w:r>
      <w:r w:rsidRPr="00065106">
        <w:rPr>
          <w:rFonts w:eastAsia="DejaVu Sans"/>
          <w:bCs/>
          <w:kern w:val="1"/>
          <w:vertAlign w:val="baseline"/>
          <w:lang w:val="sr-Latn-RS" w:eastAsia="zh-CN" w:bidi="hi-IN"/>
        </w:rPr>
        <w:t xml:space="preserve"> 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1.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Продавац ће испоруке Купцу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обуставити од дана слања до дана пријема потписаног и овереног новог Прилога 1. од стране Купца, а наставиће их 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након пријема потписаног и овереног новог Прилога 1. од стране Купца.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Уколико Купац не достави нови потписан и оверен Прилог 1. у складу са ставом 3. овог члана сматраће се да је Уговор раскинут на дан, истека рока из става 3. овог члана.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Обрачун попуста врши се на месечном нивоу, када се утврђује преузета количина нафтних деривата за тај месец а висина попуста се одређује у складу скалама које су садржане у Прилогу 1. Припадајући попуст одобрава се Купцу испостављањем ноте одобрења, до краја текућег месеца за претходни месец.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Основица за обрачун попуста из Прилога 1. је цена нафтног деривата, која у складу са чланом 2. важи на дан испоруке, без </w:t>
      </w:r>
      <w:r w:rsidRPr="00065106">
        <w:rPr>
          <w:rFonts w:eastAsia="DejaVu Sans"/>
          <w:bCs/>
          <w:kern w:val="1"/>
          <w:vertAlign w:val="baseline"/>
          <w:lang w:val="sr-Cyrl-RS" w:eastAsia="zh-CN" w:bidi="hi-IN"/>
        </w:rPr>
        <w:t xml:space="preserve">акцизе и 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пореза на додату вредност (ПДВ).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Уколико је Купцу одобрен попуст на цену по основу авансног плаћања, основица за обрачун количинског рабата је важећа цена на дан испоруке без обрачунатог ПДВ-а умањена за попуст на цену по основу авансног плаћања.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3.2.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Авансни попуст је промењив и обрачунава се Куп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>цу према цени.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Продавац ће Купцу испоставити рачун за стварно испоручену количину нафтних деривата на основу отпремнице Продавца за сваку појединачну испоруку.</w:t>
      </w:r>
    </w:p>
    <w:p w:rsidR="00FA1283" w:rsidRPr="00230EE0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sr-Cyrl-RS" w:eastAsia="zh-CN" w:bidi="hi-IN"/>
        </w:rPr>
      </w:pP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>У случају мање испоручене количине нафтних деривата, Продавац ће, на писани захтев,  извршити повраћај више уплаћеног износа до краја пореског периода за који се обрачунава ПДВ код Продавца.</w:t>
      </w:r>
    </w:p>
    <w:p w:rsidR="00FA1283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bookmarkStart w:id="0" w:name="_GoBack"/>
      <w:bookmarkEnd w:id="0"/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Члан 4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НАЧИН ПЛАЋАЊА</w:t>
      </w:r>
    </w:p>
    <w:p w:rsidR="00FA1283" w:rsidRPr="00456073" w:rsidRDefault="00FA1283" w:rsidP="00FA1283">
      <w:pPr>
        <w:widowControl w:val="0"/>
        <w:suppressAutoHyphens/>
        <w:spacing w:after="120"/>
        <w:rPr>
          <w:rFonts w:eastAsia="DejaVu Sans"/>
          <w:bCs/>
          <w:kern w:val="1"/>
          <w:vertAlign w:val="baseline"/>
          <w:lang w:val="sr-Cyrl-RS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4.1.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</w:t>
      </w:r>
      <w:r w:rsidRPr="00B945CC">
        <w:rPr>
          <w:vertAlign w:val="baseline"/>
          <w:lang w:val="sr-Cyrl-CS"/>
        </w:rPr>
        <w:t xml:space="preserve">Плаћање </w:t>
      </w:r>
      <w:r>
        <w:rPr>
          <w:vertAlign w:val="baseline"/>
          <w:lang w:val="sr-Cyrl-CS"/>
        </w:rPr>
        <w:t xml:space="preserve">се врши на </w:t>
      </w:r>
      <w:r w:rsidRPr="00B945CC">
        <w:rPr>
          <w:vertAlign w:val="baseline"/>
          <w:lang w:val="sr-Cyrl-CS"/>
        </w:rPr>
        <w:t xml:space="preserve">основу издатог предрачуна </w:t>
      </w:r>
      <w:r>
        <w:rPr>
          <w:vertAlign w:val="baseline"/>
          <w:lang w:val="sr-Cyrl-CS"/>
        </w:rPr>
        <w:t xml:space="preserve">или рачуна </w:t>
      </w:r>
      <w:r w:rsidRPr="00B945CC">
        <w:rPr>
          <w:vertAlign w:val="baseline"/>
          <w:lang w:val="sr-Cyrl-CS"/>
        </w:rPr>
        <w:t>продавца</w:t>
      </w:r>
      <w:r>
        <w:rPr>
          <w:vertAlign w:val="baseline"/>
          <w:lang w:val="sr-Cyrl-CS"/>
        </w:rPr>
        <w:t xml:space="preserve">. 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 xml:space="preserve"> .</w:t>
      </w:r>
    </w:p>
    <w:p w:rsidR="00FA1283" w:rsidRPr="007B1B7E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 xml:space="preserve"> </w:t>
      </w:r>
      <w:r>
        <w:rPr>
          <w:rFonts w:eastAsia="DejaVu Sans"/>
          <w:b/>
          <w:bCs/>
          <w:kern w:val="1"/>
          <w:vertAlign w:val="baseline"/>
          <w:lang w:val="ru-RU" w:eastAsia="zh-CN" w:bidi="hi-IN"/>
        </w:rPr>
        <w:t>4.2</w:t>
      </w: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Плаћање на основу испостављених фактура, предрачуна, каматних обрачун</w:t>
      </w:r>
      <w:r>
        <w:rPr>
          <w:rFonts w:eastAsia="DejaVu Sans"/>
          <w:bCs/>
          <w:kern w:val="1"/>
          <w:vertAlign w:val="baseline"/>
          <w:lang w:val="en-US" w:eastAsia="zh-CN" w:bidi="hi-IN"/>
        </w:rPr>
        <w:t>a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 xml:space="preserve">, књижних задужења 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Купац је дужан да изврши уплатом на текући рачун Продавца који је назначен у рачуну, или предрачуну, или каматном обрачуну, или књижном задужењу (у даљем тексту: документ за плаћање).</w:t>
      </w:r>
    </w:p>
    <w:p w:rsidR="00FA1283" w:rsidRPr="00230EE0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>
        <w:rPr>
          <w:rFonts w:eastAsia="DejaVu Sans"/>
          <w:b/>
          <w:bCs/>
          <w:kern w:val="1"/>
          <w:vertAlign w:val="baseline"/>
          <w:lang w:val="ru-RU" w:eastAsia="zh-CN" w:bidi="hi-IN"/>
        </w:rPr>
        <w:t>4.3</w:t>
      </w: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Приликом плаћања,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плаћање. 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lastRenderedPageBreak/>
        <w:t>Члан 5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НАЧИН И ДИНАМИКА ИСПОРУКЕ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5.1.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Уговорене количине нафтних деривата, из Прилога 1. овог Уговора, Купац ће преузимати сукцесивно, у складу са својим потребама и могућн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>остима дневне испоруке Продавца.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bCs/>
          <w:kern w:val="1"/>
          <w:vertAlign w:val="baseline"/>
          <w:lang w:val="sr-Latn-RS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5.2.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Купац је дужан да диспозицију за испоруку нафтних деривата достави Продавцу у писаној форми најкасније  2 ( два)  радна дана пре испоруке</w:t>
      </w:r>
      <w:r w:rsidRPr="00812C10">
        <w:rPr>
          <w:rFonts w:eastAsia="DejaVu Sans"/>
          <w:kern w:val="1"/>
          <w:vertAlign w:val="baseline"/>
          <w:lang w:val="ru-RU" w:eastAsia="zh-CN" w:bidi="hi-IN"/>
        </w:rPr>
        <w:t xml:space="preserve"> на  адресу наведену у Прилогу 1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.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5.3.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Купац је дужан да пре испоруке нафтних деривата достави Продавцу у писаној форми податке о превознику, који ће за његов рачун извршити превоз нафтних деривата.</w:t>
      </w:r>
    </w:p>
    <w:p w:rsidR="00FA1283" w:rsidRPr="00230EE0" w:rsidRDefault="00FA1283" w:rsidP="00FA1283">
      <w:pPr>
        <w:widowControl w:val="0"/>
        <w:suppressAutoHyphens/>
        <w:spacing w:after="120"/>
        <w:rPr>
          <w:rFonts w:eastAsia="DejaVu Sans"/>
          <w:bCs/>
          <w:kern w:val="1"/>
          <w:vertAlign w:val="baseline"/>
          <w:lang w:val="ru-RU" w:eastAsia="zh-CN" w:bidi="hi-IN"/>
        </w:rPr>
      </w:pPr>
      <w:r w:rsidRPr="00065106">
        <w:rPr>
          <w:rFonts w:eastAsia="DejaVu Sans"/>
          <w:b/>
          <w:bCs/>
          <w:kern w:val="1"/>
          <w:vertAlign w:val="baseline"/>
          <w:lang w:val="ru-RU" w:eastAsia="zh-CN" w:bidi="hi-IN"/>
        </w:rPr>
        <w:t>5.4.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 Ако се превоз врши у организацији Продавца, Купац је дужан да на месту пријема нафтних деривата спроведе организацију рада којом се обезбеђује пријем 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>нафтних деривата у периоду од 6:</w:t>
      </w:r>
      <w:r w:rsidRPr="00065106">
        <w:rPr>
          <w:rFonts w:eastAsia="DejaVu Sans"/>
          <w:bCs/>
          <w:kern w:val="1"/>
          <w:vertAlign w:val="baseline"/>
          <w:lang w:val="ru-RU" w:eastAsia="zh-CN" w:bidi="hi-IN"/>
        </w:rPr>
        <w:t xml:space="preserve">00 до </w:t>
      </w:r>
      <w:r>
        <w:rPr>
          <w:rFonts w:eastAsia="DejaVu Sans"/>
          <w:bCs/>
          <w:kern w:val="1"/>
          <w:vertAlign w:val="baseline"/>
          <w:lang w:val="ru-RU" w:eastAsia="zh-CN" w:bidi="hi-IN"/>
        </w:rPr>
        <w:t>15:00 часова.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ru-RU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Члан 6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l-SI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sl-SI" w:eastAsia="zh-CN" w:bidi="hi-IN"/>
        </w:rPr>
        <w:t>КВАНТИТАТИВНИ И КВАЛИТАТИВНИ ПРИЈЕМ РОБЕ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CS" w:eastAsia="zh-CN" w:bidi="hi-IN"/>
        </w:rPr>
      </w:pPr>
      <w:r>
        <w:rPr>
          <w:rFonts w:eastAsia="DejaVu Sans"/>
          <w:b/>
          <w:kern w:val="1"/>
          <w:vertAlign w:val="baseline"/>
          <w:lang w:val="ru-RU" w:eastAsia="zh-CN" w:bidi="hi-IN"/>
        </w:rPr>
        <w:t>6</w:t>
      </w: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.1.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Отпрема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и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пријем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деривата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врши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се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по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важећем </w:t>
      </w:r>
      <w:r w:rsidRPr="00065106">
        <w:rPr>
          <w:rFonts w:eastAsia="DejaVu Sans"/>
          <w:kern w:val="1"/>
          <w:vertAlign w:val="baseline"/>
          <w:lang w:val="sr-Cyrl-CS" w:eastAsia="zh-CN" w:bidi="hi-IN"/>
        </w:rPr>
        <w:t xml:space="preserve">Правилнику о односима у поступцима испоруке природног гаса, утовара и истовара сирове нафте, деривата нафте и деривата природног гаса Продавца. </w:t>
      </w:r>
    </w:p>
    <w:p w:rsidR="00FA1283" w:rsidRPr="00065106" w:rsidRDefault="00FA1283" w:rsidP="00FA1283">
      <w:pPr>
        <w:widowControl w:val="0"/>
        <w:suppressAutoHyphens/>
        <w:jc w:val="both"/>
        <w:rPr>
          <w:rFonts w:eastAsia="DejaVu Sans"/>
          <w:kern w:val="1"/>
          <w:vertAlign w:val="baseline"/>
          <w:lang w:val="ru-RU" w:eastAsia="zh-CN" w:bidi="hi-IN"/>
        </w:rPr>
      </w:pPr>
      <w:r>
        <w:rPr>
          <w:rFonts w:eastAsia="DejaVu Sans"/>
          <w:b/>
          <w:kern w:val="1"/>
          <w:vertAlign w:val="baseline"/>
          <w:lang w:val="ru-RU" w:eastAsia="zh-CN" w:bidi="hi-IN"/>
        </w:rPr>
        <w:t>6</w:t>
      </w: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 xml:space="preserve">.2.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Мерење</w:t>
      </w:r>
      <w:proofErr w:type="spellEnd"/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 и утврђивање количине нафтних деривата </w:t>
      </w:r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се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врши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proofErr w:type="spellStart"/>
      <w:r w:rsidRPr="00065106">
        <w:rPr>
          <w:rFonts w:eastAsia="DejaVu Sans"/>
          <w:kern w:val="1"/>
          <w:vertAlign w:val="baseline"/>
          <w:lang w:val="es-ES" w:eastAsia="zh-CN" w:bidi="hi-IN"/>
        </w:rPr>
        <w:t>уређајима</w:t>
      </w:r>
      <w:proofErr w:type="spellEnd"/>
      <w:r w:rsidRPr="00065106">
        <w:rPr>
          <w:rFonts w:eastAsia="DejaVu Sans"/>
          <w:kern w:val="1"/>
          <w:vertAlign w:val="baseline"/>
          <w:lang w:val="es-E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>који су одобрени и баждарени од стране Дирекције за мере и драгоцене метале Републике Србије, а на основу општих аката Продавца  која регулишу отпрему, превоз и пријем течних горива.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RS" w:eastAsia="zh-CN" w:bidi="hi-IN"/>
        </w:rPr>
      </w:pPr>
      <w:r>
        <w:rPr>
          <w:rFonts w:eastAsia="DejaVu Sans"/>
          <w:b/>
          <w:kern w:val="1"/>
          <w:vertAlign w:val="baseline"/>
          <w:lang w:val="ru-RU" w:eastAsia="zh-CN" w:bidi="hi-IN"/>
        </w:rPr>
        <w:t>6</w:t>
      </w:r>
      <w:r w:rsidRPr="00065106">
        <w:rPr>
          <w:rFonts w:eastAsia="DejaVu Sans"/>
          <w:b/>
          <w:kern w:val="1"/>
          <w:vertAlign w:val="baseline"/>
          <w:lang w:val="ru-RU" w:eastAsia="zh-CN" w:bidi="hi-IN"/>
        </w:rPr>
        <w:t>.3.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Продавац гарантује квалитет испоручен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их деривата у складу са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важећем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Правилником о техничким и другим захтевима за течна горива нафтног порекла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и СРПС </w:t>
      </w:r>
      <w:r w:rsidRPr="00065106">
        <w:rPr>
          <w:rFonts w:eastAsia="DejaVu Sans"/>
          <w:kern w:val="1"/>
          <w:vertAlign w:val="baseline"/>
          <w:lang w:val="ru-RU" w:eastAsia="zh-CN" w:bidi="hi-IN"/>
        </w:rPr>
        <w:t xml:space="preserve">стандардима на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које се Правилник позива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.</w:t>
      </w:r>
    </w:p>
    <w:p w:rsidR="00FA1283" w:rsidRPr="00065106" w:rsidRDefault="00FA1283" w:rsidP="00FA1283">
      <w:pPr>
        <w:widowControl w:val="0"/>
        <w:suppressAutoHyphens/>
        <w:spacing w:after="120"/>
        <w:rPr>
          <w:rFonts w:eastAsia="DejaVu Sans"/>
          <w:kern w:val="1"/>
          <w:vertAlign w:val="baseline"/>
          <w:lang w:val="sr-Cyrl-RS" w:eastAsia="zh-CN" w:bidi="hi-IN"/>
        </w:rPr>
      </w:pPr>
      <w:r>
        <w:rPr>
          <w:rFonts w:eastAsia="DejaVu Sans"/>
          <w:b/>
          <w:kern w:val="1"/>
          <w:vertAlign w:val="baseline"/>
          <w:lang w:val="sr-Cyrl-RS" w:eastAsia="zh-CN" w:bidi="hi-IN"/>
        </w:rPr>
        <w:t>6</w:t>
      </w:r>
      <w:r w:rsidRPr="00065106">
        <w:rPr>
          <w:rFonts w:eastAsia="DejaVu Sans"/>
          <w:b/>
          <w:kern w:val="1"/>
          <w:vertAlign w:val="baseline"/>
          <w:lang w:val="sl-SI" w:eastAsia="zh-CN" w:bidi="hi-IN"/>
        </w:rPr>
        <w:t>.4.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У случају када се превоз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нафтних деривата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врши у организацији Купца сматра се да је Купац квантитативно и квалитативно примио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нафтне деривате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у моменту потписивања отпремнице од стране превозника.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CS" w:eastAsia="zh-CN" w:bidi="hi-IN"/>
        </w:rPr>
      </w:pPr>
      <w:r>
        <w:rPr>
          <w:rFonts w:eastAsia="DejaVu Sans"/>
          <w:b/>
          <w:kern w:val="1"/>
          <w:vertAlign w:val="baseline"/>
          <w:lang w:val="sr-Cyrl-RS" w:eastAsia="zh-CN" w:bidi="hi-IN"/>
        </w:rPr>
        <w:t>6</w:t>
      </w:r>
      <w:r w:rsidRPr="00065106">
        <w:rPr>
          <w:rFonts w:eastAsia="DejaVu Sans"/>
          <w:b/>
          <w:kern w:val="1"/>
          <w:vertAlign w:val="baseline"/>
          <w:lang w:val="sl-SI" w:eastAsia="zh-CN" w:bidi="hi-IN"/>
        </w:rPr>
        <w:t>.5.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У случају када се превоз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нафтних деривата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врши у организацији Продавца, сматра се да је Купац квантитативно и квалитативно примио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нафтне деривате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у моменту потписивања отпремнице од стране Купца.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b/>
          <w:kern w:val="1"/>
          <w:vertAlign w:val="baseline"/>
          <w:lang w:val="sr-Cyrl-CS" w:eastAsia="zh-CN" w:bidi="hi-IN"/>
        </w:rPr>
      </w:pP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r-Latn-RS" w:eastAsia="zh-CN" w:bidi="hi-IN"/>
        </w:rPr>
      </w:pPr>
      <w:r>
        <w:rPr>
          <w:rFonts w:eastAsia="DejaVu Sans"/>
          <w:b/>
          <w:kern w:val="1"/>
          <w:vertAlign w:val="baseline"/>
          <w:lang w:val="ru-RU" w:eastAsia="zh-CN" w:bidi="hi-IN"/>
        </w:rPr>
        <w:t>Члан 7</w:t>
      </w:r>
    </w:p>
    <w:p w:rsidR="00FA1283" w:rsidRPr="00065106" w:rsidRDefault="00FA1283" w:rsidP="00FA1283">
      <w:pPr>
        <w:widowControl w:val="0"/>
        <w:suppressAutoHyphens/>
        <w:spacing w:after="120"/>
        <w:jc w:val="center"/>
        <w:rPr>
          <w:rFonts w:eastAsia="DejaVu Sans"/>
          <w:b/>
          <w:kern w:val="1"/>
          <w:vertAlign w:val="baseline"/>
          <w:lang w:val="sl-SI" w:eastAsia="zh-CN" w:bidi="hi-IN"/>
        </w:rPr>
      </w:pPr>
      <w:r w:rsidRPr="00065106">
        <w:rPr>
          <w:rFonts w:eastAsia="DejaVu Sans"/>
          <w:b/>
          <w:kern w:val="1"/>
          <w:vertAlign w:val="baseline"/>
          <w:lang w:val="sl-SI" w:eastAsia="zh-CN" w:bidi="hi-IN"/>
        </w:rPr>
        <w:t>РЕШАВАЊЕ РЕКЛАМАЦИЈА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RS" w:eastAsia="zh-CN" w:bidi="hi-IN"/>
        </w:rPr>
      </w:pPr>
      <w:r>
        <w:rPr>
          <w:rFonts w:eastAsia="DejaVu Sans"/>
          <w:b/>
          <w:kern w:val="1"/>
          <w:vertAlign w:val="baseline"/>
          <w:lang w:val="sr-Cyrl-RS" w:eastAsia="zh-CN" w:bidi="hi-IN"/>
        </w:rPr>
        <w:t>7</w:t>
      </w:r>
      <w:r w:rsidRPr="00065106">
        <w:rPr>
          <w:rFonts w:eastAsia="DejaVu Sans"/>
          <w:b/>
          <w:kern w:val="1"/>
          <w:vertAlign w:val="baseline"/>
          <w:lang w:val="sl-SI" w:eastAsia="zh-CN" w:bidi="hi-IN"/>
        </w:rPr>
        <w:t>.1.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Купац има право на рекламацију квалитета и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квантитета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 испоручених нафтних деривата, у ком случају је дужан да уложи приговор без одлагања, одмах приликом преузимања / пријема нафтних деривата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 а у складу са важећим Правилником Продавца.</w:t>
      </w:r>
    </w:p>
    <w:p w:rsidR="00FA1283" w:rsidRPr="00065106" w:rsidRDefault="00FA1283" w:rsidP="00FA1283">
      <w:pPr>
        <w:widowControl w:val="0"/>
        <w:suppressAutoHyphens/>
        <w:spacing w:after="120"/>
        <w:jc w:val="both"/>
        <w:rPr>
          <w:rFonts w:eastAsia="DejaVu Sans"/>
          <w:kern w:val="1"/>
          <w:vertAlign w:val="baseline"/>
          <w:lang w:val="sr-Cyrl-RS" w:eastAsia="zh-CN" w:bidi="hi-IN"/>
        </w:rPr>
      </w:pPr>
      <w:r>
        <w:rPr>
          <w:rFonts w:eastAsia="DejaVu Sans"/>
          <w:b/>
          <w:kern w:val="1"/>
          <w:vertAlign w:val="baseline"/>
          <w:lang w:val="sr-Cyrl-RS" w:eastAsia="zh-CN" w:bidi="hi-IN"/>
        </w:rPr>
        <w:t>7</w:t>
      </w:r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.2.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У случају приговора на квалитет и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квантитет, рекламацију решава Заједничка комисија Купца и Продавца. 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 xml:space="preserve">Купац одмах обавештава Продавца, који је дужан да упути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овлашћеног представника Продавца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, која ће на лицу места утврдити чињенично стање и о томе са овлашћеним представником Купца  сачинити заједнички записник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 xml:space="preserve"> са предлогом решења рекламације</w:t>
      </w:r>
      <w:r w:rsidRPr="00065106">
        <w:rPr>
          <w:rFonts w:eastAsia="DejaVu Sans"/>
          <w:kern w:val="1"/>
          <w:vertAlign w:val="baseline"/>
          <w:lang w:val="sl-SI" w:eastAsia="zh-CN" w:bidi="hi-IN"/>
        </w:rPr>
        <w:t>.</w:t>
      </w:r>
    </w:p>
    <w:p w:rsidR="00FA1283" w:rsidRPr="00075A5F" w:rsidRDefault="00FA1283" w:rsidP="00FA1283">
      <w:pPr>
        <w:widowControl w:val="0"/>
        <w:suppressAutoHyphens/>
        <w:spacing w:after="120" w:line="276" w:lineRule="auto"/>
        <w:jc w:val="both"/>
        <w:rPr>
          <w:rFonts w:eastAsia="DejaVu Sans"/>
          <w:kern w:val="1"/>
          <w:vertAlign w:val="baseline"/>
          <w:lang w:val="sr-Cyrl-RS" w:eastAsia="zh-CN" w:bidi="hi-IN"/>
        </w:rPr>
      </w:pPr>
      <w:r>
        <w:rPr>
          <w:rFonts w:eastAsia="DejaVu Sans"/>
          <w:b/>
          <w:kern w:val="1"/>
          <w:vertAlign w:val="baseline"/>
          <w:lang w:val="sr-Cyrl-RS" w:eastAsia="zh-CN" w:bidi="hi-IN"/>
        </w:rPr>
        <w:t>7</w:t>
      </w:r>
      <w:r w:rsidRPr="00065106">
        <w:rPr>
          <w:rFonts w:eastAsia="DejaVu Sans"/>
          <w:b/>
          <w:kern w:val="1"/>
          <w:vertAlign w:val="baseline"/>
          <w:lang w:val="sr-Cyrl-RS" w:eastAsia="zh-CN" w:bidi="hi-IN"/>
        </w:rPr>
        <w:t>.3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.</w:t>
      </w:r>
      <w:r w:rsidRPr="00812C10">
        <w:rPr>
          <w:rFonts w:eastAsia="DejaVu Sans"/>
          <w:kern w:val="1"/>
          <w:vertAlign w:val="baseline"/>
          <w:lang w:val="sr-Cyrl-RS" w:eastAsia="zh-CN" w:bidi="hi-IN"/>
        </w:rPr>
        <w:t>У случају приговора на квалитет,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који се покреће у складу са Правилником Продавца,</w:t>
      </w:r>
      <w:r w:rsidRPr="00812C10">
        <w:rPr>
          <w:rFonts w:eastAsia="DejaVu Sans"/>
          <w:kern w:val="1"/>
          <w:vertAlign w:val="baseline"/>
          <w:lang w:val="sr-Cyrl-RS" w:eastAsia="zh-CN" w:bidi="hi-IN"/>
        </w:rPr>
        <w:t xml:space="preserve"> Купац одмах обавештава Продавца, који упућује стручно лице </w:t>
      </w:r>
      <w:r w:rsidRPr="00065106">
        <w:rPr>
          <w:rFonts w:eastAsia="DejaVu Sans"/>
          <w:kern w:val="1"/>
          <w:vertAlign w:val="baseline"/>
          <w:lang w:val="sr-Cyrl-RS" w:eastAsia="zh-CN" w:bidi="hi-IN"/>
        </w:rPr>
        <w:t>или Независна Контролна Кућа врши узорковање нафтних деривата који се анализирају у акредитованој Лабораторији за нафтне деривате.</w:t>
      </w:r>
    </w:p>
    <w:p w:rsidR="00FA1283" w:rsidRPr="00FA1283" w:rsidRDefault="00FA1283" w:rsidP="00FA1283">
      <w:pPr>
        <w:rPr>
          <w:lang w:val="sr-Cyrl-RS"/>
        </w:rPr>
      </w:pPr>
      <w:r w:rsidRPr="00065106">
        <w:rPr>
          <w:rFonts w:eastAsia="DejaVu Sans"/>
          <w:kern w:val="1"/>
          <w:vertAlign w:val="baseline"/>
          <w:lang w:val="sr-Cyrl-RS" w:eastAsia="zh-CN" w:bidi="hi-IN"/>
        </w:rPr>
        <w:t>Поступак рекламације на квалитет нафтних деривата покреће Купац у року од 3 (три) радна дана</w:t>
      </w:r>
    </w:p>
    <w:sectPr w:rsidR="00FA1283" w:rsidRPr="00FA1283" w:rsidSect="00FA12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6E" w:rsidRDefault="00DB656E" w:rsidP="00FA1283">
      <w:r>
        <w:separator/>
      </w:r>
    </w:p>
  </w:endnote>
  <w:endnote w:type="continuationSeparator" w:id="0">
    <w:p w:rsidR="00DB656E" w:rsidRDefault="00DB656E" w:rsidP="00F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6E" w:rsidRDefault="00DB656E" w:rsidP="00FA1283">
      <w:r>
        <w:separator/>
      </w:r>
    </w:p>
  </w:footnote>
  <w:footnote w:type="continuationSeparator" w:id="0">
    <w:p w:rsidR="00DB656E" w:rsidRDefault="00DB656E" w:rsidP="00FA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83" w:rsidRDefault="00FA1283" w:rsidP="00FA1283">
    <w:pPr>
      <w:pStyle w:val="Header"/>
      <w:pBdr>
        <w:bottom w:val="single" w:sz="2" w:space="1" w:color="808080" w:themeColor="background1" w:themeShade="8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3014"/>
    <w:multiLevelType w:val="hybridMultilevel"/>
    <w:tmpl w:val="3DD46FA8"/>
    <w:lvl w:ilvl="0" w:tplc="A9E65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1B14"/>
    <w:multiLevelType w:val="hybridMultilevel"/>
    <w:tmpl w:val="A72846A0"/>
    <w:lvl w:ilvl="0" w:tplc="816686F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83"/>
    <w:rsid w:val="00B97CBC"/>
    <w:rsid w:val="00DB656E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3880-4A2E-4E8A-A7CF-75D96A6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styleId="Heading1">
    <w:name w:val="heading 1"/>
    <w:basedOn w:val="Normal"/>
    <w:next w:val="Normal"/>
    <w:link w:val="Heading1Char"/>
    <w:qFormat/>
    <w:rsid w:val="00FA1283"/>
    <w:pPr>
      <w:keepNext/>
      <w:jc w:val="center"/>
      <w:outlineLvl w:val="0"/>
    </w:pPr>
    <w:rPr>
      <w:rFonts w:ascii="Tahoma" w:hAnsi="Tahoma" w:cs="Tahoma"/>
      <w:b/>
      <w:noProof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A1283"/>
    <w:pPr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  <w:vertAlign w:val="baseline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FA1283"/>
    <w:rPr>
      <w:rFonts w:ascii="Tahoma" w:eastAsia="Times New Roman" w:hAnsi="Tahoma" w:cs="Tahoma"/>
      <w:bCs/>
      <w:color w:val="000000"/>
      <w:sz w:val="20"/>
      <w:szCs w:val="24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FA1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283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83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customStyle="1" w:styleId="Heading1Char">
    <w:name w:val="Heading 1 Char"/>
    <w:basedOn w:val="DefaultParagraphFont"/>
    <w:link w:val="Heading1"/>
    <w:rsid w:val="00FA1283"/>
    <w:rPr>
      <w:rFonts w:ascii="Tahoma" w:eastAsia="Times New Roman" w:hAnsi="Tahoma" w:cs="Tahoma"/>
      <w:b/>
      <w:noProof/>
      <w:sz w:val="32"/>
      <w:szCs w:val="32"/>
      <w:vertAlign w:val="superscript"/>
      <w:lang w:val="sr-Cyrl-CS"/>
    </w:rPr>
  </w:style>
  <w:style w:type="paragraph" w:customStyle="1" w:styleId="Default">
    <w:name w:val="Default"/>
    <w:rsid w:val="00FA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2125</Words>
  <Characters>12115</Characters>
  <Application>Microsoft Office Word</Application>
  <DocSecurity>0</DocSecurity>
  <Lines>100</Lines>
  <Paragraphs>28</Paragraphs>
  <ScaleCrop>false</ScaleCrop>
  <Company>Grizli777</Company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 Vasiljevic</dc:creator>
  <cp:keywords/>
  <dc:description/>
  <cp:lastModifiedBy>Slobodanka Vasiljevic</cp:lastModifiedBy>
  <cp:revision>1</cp:revision>
  <dcterms:created xsi:type="dcterms:W3CDTF">2016-08-24T07:00:00Z</dcterms:created>
  <dcterms:modified xsi:type="dcterms:W3CDTF">2016-08-24T07:06:00Z</dcterms:modified>
</cp:coreProperties>
</file>