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2E7" w:rsidRPr="00065106" w:rsidRDefault="00B632E7" w:rsidP="00B632E7">
      <w:pPr>
        <w:widowControl w:val="0"/>
        <w:suppressAutoHyphens/>
        <w:spacing w:after="120"/>
        <w:rPr>
          <w:rFonts w:eastAsia="DejaVu Sans"/>
          <w:kern w:val="1"/>
          <w:vertAlign w:val="baseline"/>
          <w:lang w:val="sr-Cyrl-RS" w:eastAsia="zh-CN" w:bidi="hi-IN"/>
        </w:rPr>
      </w:pPr>
      <w:r w:rsidRPr="00065106">
        <w:rPr>
          <w:rFonts w:eastAsia="DejaVu Sans"/>
          <w:kern w:val="1"/>
          <w:vertAlign w:val="baseline"/>
          <w:lang w:val="sr-Cyrl-RS" w:eastAsia="zh-CN" w:bidi="hi-IN"/>
        </w:rPr>
        <w:t>од дана утврђивања недостатка, а најкасније у року од 8 (осам) радних дана од дана преузимања робе од Продавца.</w:t>
      </w:r>
    </w:p>
    <w:p w:rsidR="00B632E7" w:rsidRPr="00065106" w:rsidRDefault="00B632E7" w:rsidP="00B632E7">
      <w:pPr>
        <w:widowControl w:val="0"/>
        <w:suppressAutoHyphens/>
        <w:spacing w:after="120"/>
        <w:rPr>
          <w:rFonts w:eastAsia="DejaVu Sans"/>
          <w:kern w:val="1"/>
          <w:vertAlign w:val="baseline"/>
          <w:lang w:val="sr-Cyrl-RS" w:eastAsia="zh-CN" w:bidi="hi-IN"/>
        </w:rPr>
      </w:pPr>
      <w:r>
        <w:rPr>
          <w:rFonts w:eastAsia="DejaVu Sans"/>
          <w:b/>
          <w:kern w:val="1"/>
          <w:vertAlign w:val="baseline"/>
          <w:lang w:val="sr-Cyrl-RS" w:eastAsia="zh-CN" w:bidi="hi-IN"/>
        </w:rPr>
        <w:t>7</w:t>
      </w:r>
      <w:r w:rsidRPr="00065106">
        <w:rPr>
          <w:rFonts w:eastAsia="DejaVu Sans"/>
          <w:b/>
          <w:kern w:val="1"/>
          <w:vertAlign w:val="baseline"/>
          <w:lang w:val="sr-Cyrl-RS" w:eastAsia="zh-CN" w:bidi="hi-IN"/>
        </w:rPr>
        <w:t>.4.</w:t>
      </w:r>
      <w:r w:rsidRPr="00065106">
        <w:rPr>
          <w:rFonts w:eastAsia="DejaVu Sans"/>
          <w:kern w:val="1"/>
          <w:vertAlign w:val="baseline"/>
          <w:lang w:val="sr-Cyrl-RS" w:eastAsia="zh-CN" w:bidi="hi-IN"/>
        </w:rPr>
        <w:t xml:space="preserve"> Све трошкове настале по основу доказаног лошег квалитета, сноси учесник у примопредаји код кога је доказано да је настала деградација квалитета.</w:t>
      </w:r>
    </w:p>
    <w:p w:rsidR="00B632E7" w:rsidRPr="00065106" w:rsidRDefault="00B632E7" w:rsidP="00B632E7">
      <w:pPr>
        <w:widowControl w:val="0"/>
        <w:suppressAutoHyphens/>
        <w:spacing w:after="120"/>
        <w:rPr>
          <w:rFonts w:eastAsia="DejaVu Sans"/>
          <w:kern w:val="1"/>
          <w:vertAlign w:val="baseline"/>
          <w:lang w:val="sr-Cyrl-RS" w:eastAsia="zh-CN" w:bidi="hi-IN"/>
        </w:rPr>
      </w:pPr>
      <w:r>
        <w:rPr>
          <w:rFonts w:eastAsia="DejaVu Sans"/>
          <w:b/>
          <w:kern w:val="1"/>
          <w:vertAlign w:val="baseline"/>
          <w:lang w:val="sr-Cyrl-RS" w:eastAsia="zh-CN" w:bidi="hi-IN"/>
        </w:rPr>
        <w:t>7</w:t>
      </w:r>
      <w:r w:rsidRPr="00065106">
        <w:rPr>
          <w:rFonts w:eastAsia="DejaVu Sans"/>
          <w:b/>
          <w:kern w:val="1"/>
          <w:vertAlign w:val="baseline"/>
          <w:lang w:val="sl-SI" w:eastAsia="zh-CN" w:bidi="hi-IN"/>
        </w:rPr>
        <w:t>.</w:t>
      </w:r>
      <w:r w:rsidRPr="00065106">
        <w:rPr>
          <w:rFonts w:eastAsia="DejaVu Sans"/>
          <w:b/>
          <w:kern w:val="1"/>
          <w:vertAlign w:val="baseline"/>
          <w:lang w:val="sr-Cyrl-RS" w:eastAsia="zh-CN" w:bidi="hi-IN"/>
        </w:rPr>
        <w:t>5</w:t>
      </w:r>
      <w:r w:rsidRPr="00065106">
        <w:rPr>
          <w:rFonts w:eastAsia="DejaVu Sans"/>
          <w:b/>
          <w:kern w:val="1"/>
          <w:vertAlign w:val="baseline"/>
          <w:lang w:val="sl-SI" w:eastAsia="zh-CN" w:bidi="hi-IN"/>
        </w:rPr>
        <w:t>.</w:t>
      </w:r>
      <w:r w:rsidRPr="00065106">
        <w:rPr>
          <w:rFonts w:eastAsia="DejaVu Sans"/>
          <w:kern w:val="1"/>
          <w:vertAlign w:val="baseline"/>
          <w:lang w:val="sl-SI" w:eastAsia="zh-CN" w:bidi="hi-IN"/>
        </w:rPr>
        <w:t xml:space="preserve"> Уколико Купац не поступи у складу са </w:t>
      </w:r>
      <w:r w:rsidRPr="00065106">
        <w:rPr>
          <w:rFonts w:eastAsia="DejaVu Sans"/>
          <w:kern w:val="1"/>
          <w:vertAlign w:val="baseline"/>
          <w:lang w:val="sr-Cyrl-RS" w:eastAsia="zh-CN" w:bidi="hi-IN"/>
        </w:rPr>
        <w:t>тачком</w:t>
      </w:r>
      <w:r w:rsidRPr="00065106">
        <w:rPr>
          <w:rFonts w:eastAsia="DejaVu Sans"/>
          <w:kern w:val="1"/>
          <w:vertAlign w:val="baseline"/>
          <w:lang w:val="sl-SI" w:eastAsia="zh-CN" w:bidi="hi-IN"/>
        </w:rPr>
        <w:t xml:space="preserve"> </w:t>
      </w:r>
      <w:r>
        <w:rPr>
          <w:rFonts w:eastAsia="DejaVu Sans"/>
          <w:b/>
          <w:kern w:val="1"/>
          <w:vertAlign w:val="baseline"/>
          <w:lang w:val="sr-Cyrl-RS" w:eastAsia="zh-CN" w:bidi="hi-IN"/>
        </w:rPr>
        <w:t>7</w:t>
      </w:r>
      <w:r w:rsidRPr="00065106">
        <w:rPr>
          <w:rFonts w:eastAsia="DejaVu Sans"/>
          <w:b/>
          <w:kern w:val="1"/>
          <w:vertAlign w:val="baseline"/>
          <w:lang w:val="sl-SI" w:eastAsia="zh-CN" w:bidi="hi-IN"/>
        </w:rPr>
        <w:t>.</w:t>
      </w:r>
      <w:r w:rsidRPr="00065106">
        <w:rPr>
          <w:rFonts w:eastAsia="DejaVu Sans"/>
          <w:b/>
          <w:kern w:val="1"/>
          <w:vertAlign w:val="baseline"/>
          <w:lang w:val="sr-Cyrl-RS" w:eastAsia="zh-CN" w:bidi="hi-IN"/>
        </w:rPr>
        <w:t>3</w:t>
      </w:r>
      <w:r w:rsidRPr="00065106">
        <w:rPr>
          <w:rFonts w:eastAsia="DejaVu Sans"/>
          <w:b/>
          <w:kern w:val="1"/>
          <w:vertAlign w:val="baseline"/>
          <w:lang w:val="sl-SI" w:eastAsia="zh-CN" w:bidi="hi-IN"/>
        </w:rPr>
        <w:t>.,</w:t>
      </w:r>
      <w:r w:rsidRPr="00065106">
        <w:rPr>
          <w:rFonts w:eastAsia="DejaVu Sans"/>
          <w:kern w:val="1"/>
          <w:vertAlign w:val="baseline"/>
          <w:lang w:val="sl-SI" w:eastAsia="zh-CN" w:bidi="hi-IN"/>
        </w:rPr>
        <w:t xml:space="preserve"> његова рекламација се неће разматрати.</w:t>
      </w:r>
    </w:p>
    <w:p w:rsidR="00B632E7" w:rsidRPr="00065106" w:rsidRDefault="00B632E7" w:rsidP="00B632E7">
      <w:pPr>
        <w:widowControl w:val="0"/>
        <w:suppressAutoHyphens/>
        <w:spacing w:after="120"/>
        <w:rPr>
          <w:rFonts w:eastAsia="DejaVu Sans"/>
          <w:kern w:val="1"/>
          <w:vertAlign w:val="baseline"/>
          <w:lang w:val="sl-SI" w:eastAsia="zh-CN" w:bidi="hi-IN"/>
        </w:rPr>
      </w:pPr>
      <w:r>
        <w:rPr>
          <w:rFonts w:eastAsia="DejaVu Sans"/>
          <w:b/>
          <w:kern w:val="1"/>
          <w:vertAlign w:val="baseline"/>
          <w:lang w:val="sr-Cyrl-RS" w:eastAsia="zh-CN" w:bidi="hi-IN"/>
        </w:rPr>
        <w:t>7</w:t>
      </w:r>
      <w:r w:rsidRPr="00065106">
        <w:rPr>
          <w:rFonts w:eastAsia="DejaVu Sans"/>
          <w:b/>
          <w:kern w:val="1"/>
          <w:vertAlign w:val="baseline"/>
          <w:lang w:val="sl-SI" w:eastAsia="zh-CN" w:bidi="hi-IN"/>
        </w:rPr>
        <w:t>.</w:t>
      </w:r>
      <w:r w:rsidRPr="00065106">
        <w:rPr>
          <w:rFonts w:eastAsia="DejaVu Sans"/>
          <w:b/>
          <w:kern w:val="1"/>
          <w:vertAlign w:val="baseline"/>
          <w:lang w:val="sr-Cyrl-RS" w:eastAsia="zh-CN" w:bidi="hi-IN"/>
        </w:rPr>
        <w:t>6</w:t>
      </w:r>
      <w:r w:rsidRPr="00065106">
        <w:rPr>
          <w:rFonts w:eastAsia="DejaVu Sans"/>
          <w:b/>
          <w:kern w:val="1"/>
          <w:vertAlign w:val="baseline"/>
          <w:lang w:val="sl-SI" w:eastAsia="zh-CN" w:bidi="hi-IN"/>
        </w:rPr>
        <w:t>.</w:t>
      </w:r>
      <w:r w:rsidRPr="00065106">
        <w:rPr>
          <w:rFonts w:eastAsia="DejaVu Sans"/>
          <w:kern w:val="1"/>
          <w:vertAlign w:val="baseline"/>
          <w:lang w:val="sl-SI" w:eastAsia="zh-CN" w:bidi="hi-IN"/>
        </w:rPr>
        <w:t xml:space="preserve"> Купац и Продавац су сагласни да до момента окончања рекламационог поступка, који не може трајати дуже од 15 (петнаест) календарских дана</w:t>
      </w:r>
      <w:r w:rsidRPr="00065106">
        <w:rPr>
          <w:rFonts w:eastAsia="DejaVu Sans"/>
          <w:kern w:val="1"/>
          <w:vertAlign w:val="baseline"/>
          <w:lang w:val="sr-Cyrl-RS" w:eastAsia="zh-CN" w:bidi="hi-IN"/>
        </w:rPr>
        <w:t xml:space="preserve"> </w:t>
      </w:r>
      <w:r w:rsidRPr="00065106">
        <w:rPr>
          <w:rFonts w:eastAsia="DejaVu Sans"/>
          <w:kern w:val="1"/>
          <w:vertAlign w:val="baseline"/>
          <w:lang w:val="sl-SI" w:eastAsia="zh-CN" w:bidi="hi-IN"/>
        </w:rPr>
        <w:t xml:space="preserve">дана свака </w:t>
      </w:r>
      <w:r w:rsidRPr="00065106">
        <w:rPr>
          <w:rFonts w:eastAsia="DejaVu Sans"/>
          <w:kern w:val="1"/>
          <w:vertAlign w:val="baseline"/>
          <w:lang w:val="sr-Cyrl-RS" w:eastAsia="zh-CN" w:bidi="hi-IN"/>
        </w:rPr>
        <w:t xml:space="preserve">уговорна </w:t>
      </w:r>
      <w:r w:rsidRPr="00065106">
        <w:rPr>
          <w:rFonts w:eastAsia="DejaVu Sans"/>
          <w:kern w:val="1"/>
          <w:vertAlign w:val="baseline"/>
          <w:lang w:val="sl-SI" w:eastAsia="zh-CN" w:bidi="hi-IN"/>
        </w:rPr>
        <w:t xml:space="preserve">страна сноси своје трошкове настале у складу са овим чланом 8. </w:t>
      </w:r>
    </w:p>
    <w:p w:rsidR="00B632E7" w:rsidRPr="00230EE0" w:rsidRDefault="00B632E7" w:rsidP="00B632E7">
      <w:pPr>
        <w:widowControl w:val="0"/>
        <w:suppressAutoHyphens/>
        <w:spacing w:after="120" w:line="276" w:lineRule="auto"/>
        <w:rPr>
          <w:rFonts w:eastAsia="DejaVu Sans"/>
          <w:kern w:val="1"/>
          <w:vertAlign w:val="baseline"/>
          <w:lang w:val="sr-Cyrl-RS" w:eastAsia="zh-CN" w:bidi="hi-IN"/>
        </w:rPr>
      </w:pPr>
      <w:r>
        <w:rPr>
          <w:rFonts w:eastAsia="DejaVu Sans"/>
          <w:b/>
          <w:kern w:val="1"/>
          <w:vertAlign w:val="baseline"/>
          <w:lang w:val="sr-Cyrl-RS" w:eastAsia="zh-CN" w:bidi="hi-IN"/>
        </w:rPr>
        <w:t>7</w:t>
      </w:r>
      <w:r w:rsidRPr="00065106">
        <w:rPr>
          <w:rFonts w:eastAsia="DejaVu Sans"/>
          <w:b/>
          <w:kern w:val="1"/>
          <w:vertAlign w:val="baseline"/>
          <w:lang w:val="sr-Cyrl-RS" w:eastAsia="zh-CN" w:bidi="hi-IN"/>
        </w:rPr>
        <w:t>.7.</w:t>
      </w:r>
      <w:r w:rsidRPr="00065106">
        <w:rPr>
          <w:rFonts w:eastAsia="DejaVu Sans"/>
          <w:kern w:val="1"/>
          <w:vertAlign w:val="baseline"/>
          <w:lang w:val="sr-Cyrl-RS" w:eastAsia="zh-CN" w:bidi="hi-IN"/>
        </w:rPr>
        <w:t xml:space="preserve"> С</w:t>
      </w:r>
      <w:r w:rsidRPr="00812C10">
        <w:rPr>
          <w:rFonts w:eastAsia="DejaVu Sans"/>
          <w:kern w:val="1"/>
          <w:vertAlign w:val="baseline"/>
          <w:lang w:val="sl-SI" w:eastAsia="zh-CN" w:bidi="hi-IN"/>
        </w:rPr>
        <w:t xml:space="preserve">вака </w:t>
      </w:r>
      <w:r w:rsidRPr="00065106">
        <w:rPr>
          <w:rFonts w:eastAsia="DejaVu Sans"/>
          <w:kern w:val="1"/>
          <w:vertAlign w:val="baseline"/>
          <w:lang w:val="sr-Cyrl-RS" w:eastAsia="zh-CN" w:bidi="hi-IN"/>
        </w:rPr>
        <w:t xml:space="preserve">уговорна </w:t>
      </w:r>
      <w:r w:rsidRPr="00812C10">
        <w:rPr>
          <w:rFonts w:eastAsia="DejaVu Sans"/>
          <w:kern w:val="1"/>
          <w:vertAlign w:val="baseline"/>
          <w:lang w:val="sl-SI" w:eastAsia="zh-CN" w:bidi="hi-IN"/>
        </w:rPr>
        <w:t xml:space="preserve">страна </w:t>
      </w:r>
      <w:r w:rsidRPr="00065106">
        <w:rPr>
          <w:rFonts w:eastAsia="DejaVu Sans"/>
          <w:kern w:val="1"/>
          <w:vertAlign w:val="baseline"/>
          <w:lang w:val="sr-Cyrl-RS" w:eastAsia="zh-CN" w:bidi="hi-IN"/>
        </w:rPr>
        <w:t xml:space="preserve">иницијално </w:t>
      </w:r>
      <w:r w:rsidRPr="00812C10">
        <w:rPr>
          <w:rFonts w:eastAsia="DejaVu Sans"/>
          <w:kern w:val="1"/>
          <w:vertAlign w:val="baseline"/>
          <w:lang w:val="sl-SI" w:eastAsia="zh-CN" w:bidi="hi-IN"/>
        </w:rPr>
        <w:t xml:space="preserve">сноси своје трошкове настале у </w:t>
      </w:r>
      <w:r w:rsidRPr="00065106">
        <w:rPr>
          <w:rFonts w:eastAsia="DejaVu Sans"/>
          <w:kern w:val="1"/>
          <w:vertAlign w:val="baseline"/>
          <w:lang w:val="sr-Cyrl-RS" w:eastAsia="zh-CN" w:bidi="hi-IN"/>
        </w:rPr>
        <w:t xml:space="preserve">поступку спроведеном у </w:t>
      </w:r>
      <w:r w:rsidRPr="00812C10">
        <w:rPr>
          <w:rFonts w:eastAsia="DejaVu Sans"/>
          <w:kern w:val="1"/>
          <w:vertAlign w:val="baseline"/>
          <w:lang w:val="sl-SI" w:eastAsia="zh-CN" w:bidi="hi-IN"/>
        </w:rPr>
        <w:t xml:space="preserve">складу са овим чланом </w:t>
      </w:r>
      <w:r w:rsidRPr="00065106">
        <w:rPr>
          <w:rFonts w:eastAsia="DejaVu Sans"/>
          <w:kern w:val="1"/>
          <w:vertAlign w:val="baseline"/>
          <w:lang w:val="sr-Cyrl-RS" w:eastAsia="zh-CN" w:bidi="hi-IN"/>
        </w:rPr>
        <w:t>8</w:t>
      </w:r>
      <w:r w:rsidRPr="00812C10">
        <w:rPr>
          <w:rFonts w:eastAsia="DejaVu Sans"/>
          <w:kern w:val="1"/>
          <w:vertAlign w:val="baseline"/>
          <w:lang w:val="sl-SI" w:eastAsia="zh-CN" w:bidi="hi-IN"/>
        </w:rPr>
        <w:t xml:space="preserve">. </w:t>
      </w:r>
      <w:r w:rsidRPr="00065106">
        <w:rPr>
          <w:rFonts w:eastAsia="DejaVu Sans"/>
          <w:kern w:val="1"/>
          <w:vertAlign w:val="baseline"/>
          <w:lang w:val="sr-Cyrl-RS" w:eastAsia="zh-CN" w:bidi="hi-IN"/>
        </w:rPr>
        <w:t>, а</w:t>
      </w:r>
      <w:r w:rsidRPr="00065106">
        <w:rPr>
          <w:rFonts w:eastAsia="DejaVu Sans"/>
          <w:b/>
          <w:kern w:val="1"/>
          <w:vertAlign w:val="baseline"/>
          <w:lang w:val="sr-Cyrl-RS" w:eastAsia="zh-CN" w:bidi="hi-IN"/>
        </w:rPr>
        <w:t xml:space="preserve"> </w:t>
      </w:r>
      <w:r w:rsidRPr="00065106">
        <w:rPr>
          <w:rFonts w:eastAsia="DejaVu Sans"/>
          <w:kern w:val="1"/>
          <w:vertAlign w:val="baseline"/>
          <w:lang w:val="sr-Cyrl-RS" w:eastAsia="zh-CN" w:bidi="hi-IN"/>
        </w:rPr>
        <w:t>ако</w:t>
      </w:r>
      <w:r w:rsidRPr="00812C10">
        <w:rPr>
          <w:rFonts w:eastAsia="DejaVu Sans"/>
          <w:kern w:val="1"/>
          <w:vertAlign w:val="baseline"/>
          <w:lang w:val="sl-SI" w:eastAsia="zh-CN" w:bidi="hi-IN"/>
        </w:rPr>
        <w:t xml:space="preserve"> се утврди да рекламација није основана, </w:t>
      </w:r>
      <w:r w:rsidRPr="00065106">
        <w:rPr>
          <w:rFonts w:eastAsia="DejaVu Sans"/>
          <w:kern w:val="1"/>
          <w:vertAlign w:val="baseline"/>
          <w:lang w:val="sr-Cyrl-RS" w:eastAsia="zh-CN" w:bidi="hi-IN"/>
        </w:rPr>
        <w:t xml:space="preserve">све </w:t>
      </w:r>
      <w:r w:rsidRPr="00812C10">
        <w:rPr>
          <w:rFonts w:eastAsia="DejaVu Sans"/>
          <w:kern w:val="1"/>
          <w:vertAlign w:val="baseline"/>
          <w:lang w:val="sl-SI" w:eastAsia="zh-CN" w:bidi="hi-IN"/>
        </w:rPr>
        <w:t>трошкове поступка рекламације сноси Купац</w:t>
      </w:r>
      <w:r w:rsidRPr="00065106">
        <w:rPr>
          <w:rFonts w:eastAsia="DejaVu Sans"/>
          <w:kern w:val="1"/>
          <w:vertAlign w:val="baseline"/>
          <w:lang w:val="sr-Cyrl-RS" w:eastAsia="zh-CN" w:bidi="hi-IN"/>
        </w:rPr>
        <w:t>, који је дужан да Продавцу плати настале трошкове у року од 8 (осам) радних дана од дана када га Продавац позове да измири тај дуг, уз достављање књижног задужења на износ насталих трошкова</w:t>
      </w:r>
      <w:r w:rsidRPr="00812C10">
        <w:rPr>
          <w:rFonts w:eastAsia="DejaVu Sans"/>
          <w:kern w:val="1"/>
          <w:vertAlign w:val="baseline"/>
          <w:lang w:val="sl-SI" w:eastAsia="zh-CN" w:bidi="hi-IN"/>
        </w:rPr>
        <w:t>.</w:t>
      </w:r>
      <w:r w:rsidRPr="00065106">
        <w:rPr>
          <w:rFonts w:eastAsia="DejaVu Sans"/>
          <w:kern w:val="1"/>
          <w:vertAlign w:val="baseline"/>
          <w:lang w:val="sr-Cyrl-RS" w:eastAsia="zh-CN" w:bidi="hi-IN"/>
        </w:rPr>
        <w:t xml:space="preserve"> У случају доцње зарачун</w:t>
      </w:r>
      <w:r>
        <w:rPr>
          <w:rFonts w:eastAsia="DejaVu Sans"/>
          <w:kern w:val="1"/>
          <w:vertAlign w:val="baseline"/>
          <w:lang w:val="sr-Cyrl-RS" w:eastAsia="zh-CN" w:bidi="hi-IN"/>
        </w:rPr>
        <w:t>ава се законска затезна камата.</w:t>
      </w:r>
    </w:p>
    <w:p w:rsidR="00B632E7" w:rsidRPr="00075A5F" w:rsidRDefault="00B632E7" w:rsidP="00B632E7">
      <w:pPr>
        <w:widowControl w:val="0"/>
        <w:suppressAutoHyphens/>
        <w:spacing w:after="120" w:line="480" w:lineRule="auto"/>
        <w:jc w:val="center"/>
        <w:rPr>
          <w:rFonts w:eastAsia="DejaVu Sans"/>
          <w:b/>
          <w:kern w:val="1"/>
          <w:vertAlign w:val="baseline"/>
          <w:lang w:val="sr-Cyrl-RS" w:eastAsia="zh-CN" w:bidi="hi-IN"/>
        </w:rPr>
      </w:pPr>
      <w:r w:rsidRPr="00812C10">
        <w:rPr>
          <w:rFonts w:eastAsia="DejaVu Sans"/>
          <w:b/>
          <w:kern w:val="1"/>
          <w:vertAlign w:val="baseline"/>
          <w:lang w:val="sr-Cyrl-RS" w:eastAsia="zh-CN" w:bidi="hi-IN"/>
        </w:rPr>
        <w:t xml:space="preserve">Члан </w:t>
      </w:r>
      <w:r>
        <w:rPr>
          <w:rFonts w:eastAsia="DejaVu Sans"/>
          <w:b/>
          <w:kern w:val="1"/>
          <w:vertAlign w:val="baseline"/>
          <w:lang w:val="sr-Cyrl-RS" w:eastAsia="zh-CN" w:bidi="hi-IN"/>
        </w:rPr>
        <w:t>8</w:t>
      </w:r>
    </w:p>
    <w:p w:rsidR="00B632E7" w:rsidRPr="00065106" w:rsidRDefault="00B632E7" w:rsidP="00B632E7">
      <w:pPr>
        <w:widowControl w:val="0"/>
        <w:suppressAutoHyphens/>
        <w:spacing w:after="120" w:line="480" w:lineRule="auto"/>
        <w:jc w:val="center"/>
        <w:rPr>
          <w:rFonts w:eastAsia="DejaVu Sans"/>
          <w:b/>
          <w:kern w:val="1"/>
          <w:vertAlign w:val="baseline"/>
          <w:lang w:val="sr-Cyrl-BA" w:eastAsia="zh-CN" w:bidi="hi-IN"/>
        </w:rPr>
      </w:pPr>
      <w:r w:rsidRPr="00812C10">
        <w:rPr>
          <w:rFonts w:eastAsia="DejaVu Sans"/>
          <w:b/>
          <w:kern w:val="1"/>
          <w:vertAlign w:val="baseline"/>
          <w:lang w:val="sr-Cyrl-RS" w:eastAsia="zh-CN" w:bidi="hi-IN"/>
        </w:rPr>
        <w:t>ВИША СИЛА</w:t>
      </w:r>
    </w:p>
    <w:p w:rsidR="00B632E7" w:rsidRPr="00065106" w:rsidRDefault="00B632E7" w:rsidP="00B632E7">
      <w:pPr>
        <w:widowControl w:val="0"/>
        <w:suppressAutoHyphens/>
        <w:spacing w:after="120"/>
        <w:jc w:val="both"/>
        <w:rPr>
          <w:rFonts w:eastAsia="DejaVu Sans"/>
          <w:kern w:val="1"/>
          <w:vertAlign w:val="baseline"/>
          <w:lang w:val="ru-RU" w:eastAsia="zh-CN" w:bidi="hi-IN"/>
        </w:rPr>
      </w:pPr>
      <w:r>
        <w:rPr>
          <w:rFonts w:eastAsia="DejaVu Sans"/>
          <w:b/>
          <w:kern w:val="1"/>
          <w:vertAlign w:val="baseline"/>
          <w:lang w:val="ru-RU" w:eastAsia="zh-CN" w:bidi="hi-IN"/>
        </w:rPr>
        <w:t>8</w:t>
      </w:r>
      <w:r w:rsidRPr="00065106">
        <w:rPr>
          <w:rFonts w:eastAsia="DejaVu Sans"/>
          <w:b/>
          <w:kern w:val="1"/>
          <w:vertAlign w:val="baseline"/>
          <w:lang w:val="ru-RU" w:eastAsia="zh-CN" w:bidi="hi-IN"/>
        </w:rPr>
        <w:t xml:space="preserve">.1. </w:t>
      </w:r>
      <w:r w:rsidRPr="00065106">
        <w:rPr>
          <w:rFonts w:eastAsia="DejaVu Sans"/>
          <w:kern w:val="1"/>
          <w:vertAlign w:val="baseline"/>
          <w:lang w:val="ru-RU" w:eastAsia="zh-CN" w:bidi="hi-IN"/>
        </w:rPr>
        <w:t>Дејство</w:t>
      </w:r>
      <w:r w:rsidRPr="00065106">
        <w:rPr>
          <w:rFonts w:eastAsia="DejaVu Sans"/>
          <w:kern w:val="1"/>
          <w:vertAlign w:val="baseline"/>
          <w:lang w:val="sr-Latn-CS" w:eastAsia="zh-CN" w:bidi="hi-IN"/>
        </w:rPr>
        <w:t xml:space="preserve">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 ону уговорну страну код које је наступио случај више силе, или обе уговорне стране</w:t>
      </w:r>
      <w:r w:rsidRPr="00065106">
        <w:rPr>
          <w:rFonts w:eastAsia="DejaVu Sans"/>
          <w:kern w:val="1"/>
          <w:vertAlign w:val="baseline"/>
          <w:lang w:val="sr-Cyrl-RS" w:eastAsia="zh-CN" w:bidi="hi-IN"/>
        </w:rPr>
        <w:t>,</w:t>
      </w:r>
      <w:r w:rsidRPr="00065106">
        <w:rPr>
          <w:rFonts w:eastAsia="DejaVu Sans"/>
          <w:kern w:val="1"/>
          <w:vertAlign w:val="baseline"/>
          <w:lang w:val="sr-Latn-CS" w:eastAsia="zh-CN" w:bidi="hi-IN"/>
        </w:rPr>
        <w:t xml:space="preserve">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rsidR="00B632E7" w:rsidRPr="00065106" w:rsidRDefault="00B632E7" w:rsidP="00B632E7">
      <w:pPr>
        <w:widowControl w:val="0"/>
        <w:suppressAutoHyphens/>
        <w:spacing w:after="120"/>
        <w:jc w:val="both"/>
        <w:rPr>
          <w:rFonts w:eastAsia="DejaVu Sans"/>
          <w:kern w:val="1"/>
          <w:vertAlign w:val="baseline"/>
          <w:lang w:val="sr-Latn-CS" w:eastAsia="zh-CN" w:bidi="hi-IN"/>
        </w:rPr>
      </w:pPr>
      <w:r>
        <w:rPr>
          <w:rFonts w:eastAsia="DejaVu Sans"/>
          <w:b/>
          <w:kern w:val="1"/>
          <w:vertAlign w:val="baseline"/>
          <w:lang w:val="sr-Latn-CS" w:eastAsia="zh-CN" w:bidi="hi-IN"/>
        </w:rPr>
        <w:t>8</w:t>
      </w:r>
      <w:r w:rsidRPr="00065106">
        <w:rPr>
          <w:rFonts w:eastAsia="DejaVu Sans"/>
          <w:b/>
          <w:kern w:val="1"/>
          <w:vertAlign w:val="baseline"/>
          <w:lang w:val="sr-Latn-CS" w:eastAsia="zh-CN" w:bidi="hi-IN"/>
        </w:rPr>
        <w:t>.2.</w:t>
      </w:r>
      <w:r w:rsidRPr="00065106">
        <w:rPr>
          <w:rFonts w:eastAsia="DejaVu Sans"/>
          <w:kern w:val="1"/>
          <w:vertAlign w:val="baseline"/>
          <w:lang w:val="sr-Latn-CS" w:eastAsia="zh-CN" w:bidi="hi-IN"/>
        </w:rPr>
        <w:t xml:space="preserve"> Под дејством више силе се подразумева нарочито следеће, али не ограничавајући се на набројане случајеве: пожар, поплава, земљотрес, ратно стање, мобилизација, непријатељско деловање, побуна, штрајк (под којим се не подразумева штрајк Продавца и/или  Купца ), саботажа (под којом се не подразумева саботажа Продавца и/или  Купца), епидемија, саобраћајна и природна катастрофа, увођење ембарга, блокаде или санкције од стране органа или организација међународне заједнице или више држава, акт органа међународне заједнице уперен против било које од уговорних страна, блокаде организоване од трећих лица, акти државних органа власти и управљања, друге ванредне оклолности које уговорне стране нису могле предвидети или избећи, а које су проузроковале престанак рада и/или непланирани ремонт Рафинерије Продавца и/или нафтовода, као и наступање других догађаја који се не могу приписати кривици једне од уговорних страна или обема уговорним странама, а који у потпуности или делимично спречавају или онемогућавају једну од уговорних страна или обе уговорне стране да изврше уговорне обавезе, а уговорна страна или уговорне стране их нису могле предвидети или избећи. </w:t>
      </w:r>
    </w:p>
    <w:p w:rsidR="00B632E7" w:rsidRPr="00065106" w:rsidRDefault="00B632E7" w:rsidP="00B632E7">
      <w:pPr>
        <w:widowControl w:val="0"/>
        <w:suppressAutoHyphens/>
        <w:spacing w:after="120"/>
        <w:jc w:val="both"/>
        <w:rPr>
          <w:rFonts w:eastAsia="DejaVu Sans"/>
          <w:kern w:val="1"/>
          <w:vertAlign w:val="baseline"/>
          <w:lang w:val="sr-Latn-CS" w:eastAsia="zh-CN" w:bidi="hi-IN"/>
        </w:rPr>
      </w:pPr>
      <w:r w:rsidRPr="00065106">
        <w:rPr>
          <w:rFonts w:eastAsia="DejaVu Sans"/>
          <w:kern w:val="1"/>
          <w:vertAlign w:val="baseline"/>
          <w:lang w:val="sr-Latn-CS" w:eastAsia="zh-CN" w:bidi="hi-IN"/>
        </w:rPr>
        <w:t xml:space="preserve"> Уговорна страна којој је извршавање уговорних обавеза онемогућено услед дејства више силе је у обавези да одмах, без одлагања, а најкасније у року од 24 (двадесетчетири) часа – писаним путем обавести другу уговорну страну о настанку ових околности и њиховом процењеном или очекиваном трајању, уз достављање доказа о постојању више силе.</w:t>
      </w:r>
    </w:p>
    <w:p w:rsidR="00B632E7" w:rsidRPr="00065106" w:rsidRDefault="00B632E7" w:rsidP="00B632E7">
      <w:pPr>
        <w:widowControl w:val="0"/>
        <w:suppressAutoHyphens/>
        <w:spacing w:after="120"/>
        <w:jc w:val="both"/>
        <w:rPr>
          <w:rFonts w:eastAsia="DejaVu Sans"/>
          <w:kern w:val="1"/>
          <w:vertAlign w:val="baseline"/>
          <w:lang w:val="sr-Latn-CS" w:eastAsia="zh-CN" w:bidi="hi-IN"/>
        </w:rPr>
      </w:pPr>
      <w:r>
        <w:rPr>
          <w:rFonts w:eastAsia="DejaVu Sans"/>
          <w:b/>
          <w:kern w:val="1"/>
          <w:vertAlign w:val="baseline"/>
          <w:lang w:val="sr-Cyrl-RS" w:eastAsia="zh-CN" w:bidi="hi-IN"/>
        </w:rPr>
        <w:t>8</w:t>
      </w:r>
      <w:r w:rsidRPr="00065106">
        <w:rPr>
          <w:rFonts w:eastAsia="DejaVu Sans"/>
          <w:b/>
          <w:kern w:val="1"/>
          <w:vertAlign w:val="baseline"/>
          <w:lang w:val="sr-Latn-CS" w:eastAsia="zh-CN" w:bidi="hi-IN"/>
        </w:rPr>
        <w:t>.3.</w:t>
      </w:r>
      <w:r w:rsidRPr="00065106">
        <w:rPr>
          <w:rFonts w:eastAsia="DejaVu Sans"/>
          <w:kern w:val="1"/>
          <w:vertAlign w:val="baseline"/>
          <w:lang w:val="sr-Latn-CS" w:eastAsia="zh-CN" w:bidi="hi-IN"/>
        </w:rPr>
        <w:t xml:space="preserve"> Уговорна страна код које је наступио случај више силе, дужна је да предузме све потребне радње ради отклањања последица које онемогућавају извршавање њених уговорних обавеза, да обавештава другу уговорну страну колико ће трајати препреке проузроковане вишом силом у односу на извршавање уговорних обавеза, као и да другу уговорну страну одмах обавести о престанку дејства више силе. Ова клаузула се на одговарајући начин примењује и када је случај више силе наступио код обе уговорне стране.</w:t>
      </w:r>
    </w:p>
    <w:p w:rsidR="00B632E7" w:rsidRPr="00065106" w:rsidRDefault="00B632E7" w:rsidP="00B632E7">
      <w:pPr>
        <w:widowControl w:val="0"/>
        <w:suppressAutoHyphens/>
        <w:spacing w:after="120"/>
        <w:jc w:val="both"/>
        <w:rPr>
          <w:rFonts w:eastAsia="DejaVu Sans"/>
          <w:kern w:val="1"/>
          <w:vertAlign w:val="baseline"/>
          <w:lang w:val="sr-Latn-CS" w:eastAsia="zh-CN" w:bidi="hi-IN"/>
        </w:rPr>
      </w:pPr>
      <w:r>
        <w:rPr>
          <w:rFonts w:eastAsia="DejaVu Sans"/>
          <w:b/>
          <w:kern w:val="1"/>
          <w:vertAlign w:val="baseline"/>
          <w:lang w:val="sr-Cyrl-RS" w:eastAsia="zh-CN" w:bidi="hi-IN"/>
        </w:rPr>
        <w:t>8</w:t>
      </w:r>
      <w:r w:rsidRPr="00065106">
        <w:rPr>
          <w:rFonts w:eastAsia="DejaVu Sans"/>
          <w:b/>
          <w:kern w:val="1"/>
          <w:vertAlign w:val="baseline"/>
          <w:lang w:val="sr-Latn-CS" w:eastAsia="zh-CN" w:bidi="hi-IN"/>
        </w:rPr>
        <w:t>.4.</w:t>
      </w:r>
      <w:r w:rsidRPr="00065106">
        <w:rPr>
          <w:rFonts w:eastAsia="DejaVu Sans"/>
          <w:kern w:val="1"/>
          <w:vertAlign w:val="baseline"/>
          <w:lang w:val="sr-Latn-CS" w:eastAsia="zh-CN" w:bidi="hi-IN"/>
        </w:rPr>
        <w:t xml:space="preserve"> За време трајања више силе свака уговорна страна сноси своје трошкове и штету.</w:t>
      </w:r>
    </w:p>
    <w:p w:rsidR="00B632E7" w:rsidRPr="00065106" w:rsidRDefault="00B632E7" w:rsidP="00B632E7">
      <w:pPr>
        <w:widowControl w:val="0"/>
        <w:suppressAutoHyphens/>
        <w:spacing w:after="120"/>
        <w:jc w:val="both"/>
        <w:rPr>
          <w:rFonts w:eastAsia="DejaVu Sans"/>
          <w:kern w:val="1"/>
          <w:vertAlign w:val="baseline"/>
          <w:lang w:val="sr-Latn-CS" w:eastAsia="zh-CN" w:bidi="hi-IN"/>
        </w:rPr>
      </w:pPr>
      <w:r>
        <w:rPr>
          <w:rFonts w:eastAsia="DejaVu Sans"/>
          <w:b/>
          <w:kern w:val="1"/>
          <w:vertAlign w:val="baseline"/>
          <w:lang w:val="sr-Cyrl-RS" w:eastAsia="zh-CN" w:bidi="hi-IN"/>
        </w:rPr>
        <w:lastRenderedPageBreak/>
        <w:t>8</w:t>
      </w:r>
      <w:r w:rsidRPr="00065106">
        <w:rPr>
          <w:rFonts w:eastAsia="DejaVu Sans"/>
          <w:b/>
          <w:kern w:val="1"/>
          <w:vertAlign w:val="baseline"/>
          <w:lang w:val="sr-Latn-CS" w:eastAsia="zh-CN" w:bidi="hi-IN"/>
        </w:rPr>
        <w:t>.5.</w:t>
      </w:r>
      <w:r w:rsidRPr="00065106">
        <w:rPr>
          <w:rFonts w:eastAsia="DejaVu Sans"/>
          <w:kern w:val="1"/>
          <w:vertAlign w:val="baseline"/>
          <w:lang w:val="sr-Latn-CS" w:eastAsia="zh-CN" w:bidi="hi-IN"/>
        </w:rPr>
        <w:t xml:space="preserve"> Ако деловање више силе спречи уговорне стране да извршавају своје обавезе или део својих обавеза у периоду дужем од 30 (тридесет) календарских дана, уговорне стране ће се споразумети о даљем поступању у извршавању одредаба овог уговора и о томе ће закључити анекс овог Уговора, или споразум о раскиду овог Уговора.</w:t>
      </w:r>
    </w:p>
    <w:p w:rsidR="00B632E7" w:rsidRPr="00065106" w:rsidRDefault="00B632E7" w:rsidP="00B632E7">
      <w:pPr>
        <w:widowControl w:val="0"/>
        <w:suppressAutoHyphens/>
        <w:spacing w:after="120"/>
        <w:jc w:val="both"/>
        <w:rPr>
          <w:rFonts w:eastAsia="DejaVu Sans"/>
          <w:kern w:val="1"/>
          <w:vertAlign w:val="baseline"/>
          <w:lang w:val="sr-Cyrl-CS" w:eastAsia="zh-CN" w:bidi="hi-IN"/>
        </w:rPr>
      </w:pPr>
      <w:r>
        <w:rPr>
          <w:rFonts w:eastAsia="DejaVu Sans"/>
          <w:b/>
          <w:kern w:val="1"/>
          <w:vertAlign w:val="baseline"/>
          <w:lang w:val="sr-Cyrl-RS" w:eastAsia="zh-CN" w:bidi="hi-IN"/>
        </w:rPr>
        <w:t>8</w:t>
      </w:r>
      <w:r w:rsidRPr="00065106">
        <w:rPr>
          <w:rFonts w:eastAsia="DejaVu Sans"/>
          <w:b/>
          <w:kern w:val="1"/>
          <w:vertAlign w:val="baseline"/>
          <w:lang w:val="sr-Latn-CS" w:eastAsia="zh-CN" w:bidi="hi-IN"/>
        </w:rPr>
        <w:t>.6.</w:t>
      </w:r>
      <w:r w:rsidRPr="00065106">
        <w:rPr>
          <w:rFonts w:eastAsia="DejaVu Sans"/>
          <w:kern w:val="1"/>
          <w:vertAlign w:val="baseline"/>
          <w:lang w:val="sr-Latn-CS" w:eastAsia="zh-CN" w:bidi="hi-IN"/>
        </w:rPr>
        <w:t xml:space="preserve"> Међусобно обавештавање уговорних страна у случају наступања више силе, врши се искључиво у писаној форми.</w:t>
      </w:r>
    </w:p>
    <w:p w:rsidR="00B632E7" w:rsidRPr="00065106" w:rsidRDefault="00B632E7" w:rsidP="00B632E7">
      <w:pPr>
        <w:widowControl w:val="0"/>
        <w:suppressAutoHyphens/>
        <w:spacing w:after="120"/>
        <w:jc w:val="both"/>
        <w:rPr>
          <w:rFonts w:eastAsia="DejaVu Sans"/>
          <w:kern w:val="1"/>
          <w:vertAlign w:val="baseline"/>
          <w:lang w:val="sr-Cyrl-CS" w:eastAsia="zh-CN" w:bidi="hi-IN"/>
        </w:rPr>
      </w:pPr>
    </w:p>
    <w:p w:rsidR="00B632E7" w:rsidRPr="00065106" w:rsidRDefault="00B632E7" w:rsidP="00B632E7">
      <w:pPr>
        <w:widowControl w:val="0"/>
        <w:suppressAutoHyphens/>
        <w:spacing w:after="120"/>
        <w:jc w:val="center"/>
        <w:rPr>
          <w:rFonts w:eastAsia="DejaVu Sans"/>
          <w:b/>
          <w:kern w:val="1"/>
          <w:vertAlign w:val="baseline"/>
          <w:lang w:val="sr-Latn-RS" w:eastAsia="zh-CN" w:bidi="hi-IN"/>
        </w:rPr>
      </w:pPr>
      <w:r w:rsidRPr="00065106">
        <w:rPr>
          <w:rFonts w:eastAsia="DejaVu Sans"/>
          <w:b/>
          <w:kern w:val="1"/>
          <w:vertAlign w:val="baseline"/>
          <w:lang w:val="ru-RU" w:eastAsia="zh-CN" w:bidi="hi-IN"/>
        </w:rPr>
        <w:t>Члан 11</w:t>
      </w:r>
    </w:p>
    <w:p w:rsidR="00B632E7" w:rsidRPr="00065106" w:rsidRDefault="00B632E7" w:rsidP="00B632E7">
      <w:pPr>
        <w:widowControl w:val="0"/>
        <w:suppressAutoHyphens/>
        <w:spacing w:after="120"/>
        <w:jc w:val="center"/>
        <w:rPr>
          <w:rFonts w:eastAsia="DejaVu Sans"/>
          <w:b/>
          <w:kern w:val="1"/>
          <w:vertAlign w:val="baseline"/>
          <w:lang w:val="sl-SI" w:eastAsia="zh-CN" w:bidi="hi-IN"/>
        </w:rPr>
      </w:pPr>
      <w:r w:rsidRPr="00065106">
        <w:rPr>
          <w:rFonts w:eastAsia="DejaVu Sans"/>
          <w:b/>
          <w:kern w:val="1"/>
          <w:vertAlign w:val="baseline"/>
          <w:lang w:val="sr-Cyrl-RS" w:eastAsia="zh-CN" w:bidi="hi-IN"/>
        </w:rPr>
        <w:t xml:space="preserve">ДОСТАВА ОБАВЕШТЕЊА И </w:t>
      </w:r>
      <w:r w:rsidRPr="00065106">
        <w:rPr>
          <w:rFonts w:eastAsia="DejaVu Sans"/>
          <w:b/>
          <w:kern w:val="1"/>
          <w:vertAlign w:val="baseline"/>
          <w:lang w:val="sl-SI" w:eastAsia="zh-CN" w:bidi="hi-IN"/>
        </w:rPr>
        <w:t xml:space="preserve">РОК </w:t>
      </w:r>
      <w:r w:rsidRPr="00065106">
        <w:rPr>
          <w:rFonts w:eastAsia="DejaVu Sans"/>
          <w:b/>
          <w:kern w:val="1"/>
          <w:vertAlign w:val="baseline"/>
          <w:lang w:val="sr-Cyrl-RS" w:eastAsia="zh-CN" w:bidi="hi-IN"/>
        </w:rPr>
        <w:t xml:space="preserve">ВАЖЕЊА </w:t>
      </w:r>
      <w:r w:rsidRPr="00065106">
        <w:rPr>
          <w:rFonts w:eastAsia="DejaVu Sans"/>
          <w:b/>
          <w:kern w:val="1"/>
          <w:vertAlign w:val="baseline"/>
          <w:lang w:val="sl-SI" w:eastAsia="zh-CN" w:bidi="hi-IN"/>
        </w:rPr>
        <w:t>УГОВОРА</w:t>
      </w:r>
    </w:p>
    <w:p w:rsidR="00B632E7" w:rsidRPr="00065106" w:rsidRDefault="00B632E7" w:rsidP="00B632E7">
      <w:pPr>
        <w:widowControl w:val="0"/>
        <w:suppressAutoHyphens/>
        <w:jc w:val="both"/>
        <w:rPr>
          <w:rFonts w:eastAsia="DejaVu Sans"/>
          <w:kern w:val="1"/>
          <w:vertAlign w:val="baseline"/>
          <w:lang w:val="sr-Cyrl-RS" w:eastAsia="zh-CN" w:bidi="en-US"/>
        </w:rPr>
      </w:pPr>
      <w:r>
        <w:rPr>
          <w:rFonts w:eastAsia="DejaVu Sans"/>
          <w:b/>
          <w:kern w:val="1"/>
          <w:vertAlign w:val="baseline"/>
          <w:lang w:val="ru-RU" w:eastAsia="zh-CN" w:bidi="hi-IN"/>
        </w:rPr>
        <w:t>9</w:t>
      </w:r>
      <w:r w:rsidRPr="00065106">
        <w:rPr>
          <w:rFonts w:eastAsia="DejaVu Sans"/>
          <w:b/>
          <w:kern w:val="1"/>
          <w:vertAlign w:val="baseline"/>
          <w:lang w:val="ru-RU" w:eastAsia="zh-CN" w:bidi="hi-IN"/>
        </w:rPr>
        <w:t>.1.</w:t>
      </w:r>
      <w:r w:rsidRPr="00065106">
        <w:rPr>
          <w:rFonts w:eastAsia="DejaVu Sans"/>
          <w:kern w:val="1"/>
          <w:vertAlign w:val="baseline"/>
          <w:lang w:val="ru-RU" w:eastAsia="zh-CN" w:bidi="hi-IN"/>
        </w:rPr>
        <w:t xml:space="preserve"> О</w:t>
      </w:r>
      <w:r w:rsidRPr="00065106">
        <w:rPr>
          <w:rFonts w:eastAsia="DejaVu Sans"/>
          <w:kern w:val="1"/>
          <w:vertAlign w:val="baseline"/>
          <w:lang w:val="sr-Latn-CS" w:eastAsia="zh-CN" w:bidi="en-US"/>
        </w:rPr>
        <w:t>д дана закључења Уговора, сва обавештења</w:t>
      </w:r>
      <w:r w:rsidRPr="00065106">
        <w:rPr>
          <w:rFonts w:eastAsia="DejaVu Sans"/>
          <w:kern w:val="1"/>
          <w:vertAlign w:val="baseline"/>
          <w:lang w:val="sr-Cyrl-RS" w:eastAsia="zh-CN" w:bidi="en-US"/>
        </w:rPr>
        <w:t>/диспозиције</w:t>
      </w:r>
      <w:r w:rsidRPr="00065106">
        <w:rPr>
          <w:rFonts w:eastAsia="DejaVu Sans"/>
          <w:kern w:val="1"/>
          <w:vertAlign w:val="baseline"/>
          <w:lang w:val="sr-Latn-CS" w:eastAsia="zh-CN" w:bidi="en-US"/>
        </w:rPr>
        <w:t xml:space="preserve"> једне уговорне стране упућена другој уговорној страни, биће достављана у писаној форми, писмом или путем електронске поште, на адресе наведене  у Прилогу 1. </w:t>
      </w:r>
    </w:p>
    <w:p w:rsidR="00B632E7" w:rsidRPr="00065106" w:rsidRDefault="00B632E7" w:rsidP="00B632E7">
      <w:pPr>
        <w:widowControl w:val="0"/>
        <w:suppressAutoHyphens/>
        <w:jc w:val="both"/>
        <w:rPr>
          <w:rFonts w:eastAsia="DejaVu Sans"/>
          <w:kern w:val="1"/>
          <w:vertAlign w:val="baseline"/>
          <w:lang w:val="sr-Cyrl-RS" w:eastAsia="zh-CN" w:bidi="en-US"/>
        </w:rPr>
      </w:pPr>
      <w:r w:rsidRPr="00065106">
        <w:rPr>
          <w:rFonts w:eastAsia="DejaVu Sans"/>
          <w:kern w:val="1"/>
          <w:vertAlign w:val="baseline"/>
          <w:lang w:val="sr-Latn-CS" w:eastAsia="zh-CN" w:bidi="en-US"/>
        </w:rPr>
        <w:t xml:space="preserve">Ако једна од уговорних страна не обавести другу уговорну страну о промени назначене поштанске адресе или електронске адресе, особе за контакт и свих других података који су од значаја за реализацију Уговора, а уколико је било који документ и/или обавештење у вези са овим Уговором упућено на непромењену назначену адресу и </w:t>
      </w:r>
      <w:r w:rsidRPr="00065106">
        <w:rPr>
          <w:rFonts w:eastAsia="DejaVu Sans"/>
          <w:kern w:val="1"/>
          <w:vertAlign w:val="baseline"/>
          <w:lang w:val="sr-Cyrl-RS" w:eastAsia="zh-CN" w:bidi="en-US"/>
        </w:rPr>
        <w:t xml:space="preserve">за непромењену назначену </w:t>
      </w:r>
      <w:r w:rsidRPr="00065106">
        <w:rPr>
          <w:rFonts w:eastAsia="DejaVu Sans"/>
          <w:kern w:val="1"/>
          <w:vertAlign w:val="baseline"/>
          <w:lang w:val="sr-Latn-CS" w:eastAsia="zh-CN" w:bidi="en-US"/>
        </w:rPr>
        <w:t>контакт особу  – сматраће се да је достава уредно извршена.</w:t>
      </w:r>
    </w:p>
    <w:p w:rsidR="00B632E7" w:rsidRPr="00065106" w:rsidRDefault="00B632E7" w:rsidP="00B632E7">
      <w:pPr>
        <w:widowControl w:val="0"/>
        <w:suppressAutoHyphens/>
        <w:jc w:val="both"/>
        <w:rPr>
          <w:rFonts w:eastAsia="DejaVu Sans"/>
          <w:kern w:val="1"/>
          <w:vertAlign w:val="baseline"/>
          <w:lang w:val="ru-RU" w:eastAsia="zh-CN" w:bidi="en-US"/>
        </w:rPr>
      </w:pPr>
      <w:r w:rsidRPr="00065106">
        <w:rPr>
          <w:rFonts w:eastAsia="DejaVu Sans"/>
          <w:kern w:val="1"/>
          <w:vertAlign w:val="baseline"/>
          <w:lang w:val="ru-RU" w:eastAsia="zh-CN" w:bidi="en-US"/>
        </w:rPr>
        <w:t>У случају вођења судског поступка, уговорне стране се сходно одредбама Закона о парничном поступку споразумевају да им се достављање врши на адресе наведене у Прилогу 1.</w:t>
      </w:r>
    </w:p>
    <w:p w:rsidR="00B632E7" w:rsidRPr="00065106" w:rsidRDefault="00B632E7" w:rsidP="00B632E7">
      <w:pPr>
        <w:widowControl w:val="0"/>
        <w:suppressAutoHyphens/>
        <w:jc w:val="both"/>
        <w:rPr>
          <w:rFonts w:eastAsia="DejaVu Sans"/>
          <w:kern w:val="1"/>
          <w:vertAlign w:val="baseline"/>
          <w:lang w:val="sr-Latn-CS" w:eastAsia="zh-CN" w:bidi="en-US"/>
        </w:rPr>
      </w:pPr>
    </w:p>
    <w:p w:rsidR="00B632E7" w:rsidRPr="00065106" w:rsidRDefault="00B632E7" w:rsidP="00B632E7">
      <w:pPr>
        <w:widowControl w:val="0"/>
        <w:suppressAutoHyphens/>
        <w:spacing w:after="120"/>
        <w:rPr>
          <w:rFonts w:eastAsia="DejaVu Sans"/>
          <w:kern w:val="1"/>
          <w:vertAlign w:val="baseline"/>
          <w:lang w:val="sl-SI" w:eastAsia="zh-CN" w:bidi="hi-IN"/>
        </w:rPr>
      </w:pPr>
      <w:r>
        <w:rPr>
          <w:rFonts w:eastAsia="DejaVu Sans"/>
          <w:b/>
          <w:kern w:val="1"/>
          <w:vertAlign w:val="baseline"/>
          <w:lang w:val="ru-RU" w:eastAsia="zh-CN" w:bidi="hi-IN"/>
        </w:rPr>
        <w:t>9</w:t>
      </w:r>
      <w:r w:rsidRPr="00065106">
        <w:rPr>
          <w:rFonts w:eastAsia="DejaVu Sans"/>
          <w:b/>
          <w:kern w:val="1"/>
          <w:vertAlign w:val="baseline"/>
          <w:lang w:val="ru-RU" w:eastAsia="zh-CN" w:bidi="hi-IN"/>
        </w:rPr>
        <w:t>.2.</w:t>
      </w:r>
      <w:r w:rsidRPr="00065106">
        <w:rPr>
          <w:rFonts w:eastAsia="DejaVu Sans"/>
          <w:kern w:val="1"/>
          <w:vertAlign w:val="baseline"/>
          <w:lang w:val="ru-RU" w:eastAsia="zh-CN" w:bidi="hi-IN"/>
        </w:rPr>
        <w:t xml:space="preserve"> </w:t>
      </w:r>
      <w:r w:rsidRPr="00065106">
        <w:rPr>
          <w:rFonts w:eastAsia="DejaVu Sans"/>
          <w:kern w:val="1"/>
          <w:vertAlign w:val="baseline"/>
          <w:lang w:val="sl-SI" w:eastAsia="zh-CN" w:bidi="hi-IN"/>
        </w:rPr>
        <w:t xml:space="preserve">Уговор </w:t>
      </w:r>
      <w:r w:rsidRPr="00065106">
        <w:rPr>
          <w:rFonts w:eastAsia="DejaVu Sans"/>
          <w:kern w:val="1"/>
          <w:vertAlign w:val="baseline"/>
          <w:lang w:val="sr-Cyrl-RS" w:eastAsia="zh-CN" w:bidi="hi-IN"/>
        </w:rPr>
        <w:t xml:space="preserve">се закључује на одређено време и важи </w:t>
      </w:r>
      <w:r>
        <w:rPr>
          <w:rFonts w:eastAsia="DejaVu Sans"/>
          <w:kern w:val="1"/>
          <w:vertAlign w:val="baseline"/>
          <w:lang w:val="sr-Cyrl-RS" w:eastAsia="zh-CN" w:bidi="hi-IN"/>
        </w:rPr>
        <w:t>годину дана од датума закључења</w:t>
      </w:r>
      <w:r w:rsidRPr="00065106">
        <w:rPr>
          <w:rFonts w:eastAsia="DejaVu Sans"/>
          <w:kern w:val="1"/>
          <w:vertAlign w:val="baseline"/>
          <w:lang w:val="sl-SI" w:eastAsia="zh-CN" w:bidi="hi-IN"/>
        </w:rPr>
        <w:t>, с тим што се његово важење може продужити</w:t>
      </w:r>
      <w:r w:rsidRPr="00065106">
        <w:rPr>
          <w:rFonts w:eastAsia="DejaVu Sans"/>
          <w:kern w:val="1"/>
          <w:vertAlign w:val="baseline"/>
          <w:lang w:val="sr-Cyrl-RS" w:eastAsia="zh-CN" w:bidi="hi-IN"/>
        </w:rPr>
        <w:t xml:space="preserve">, </w:t>
      </w:r>
      <w:r w:rsidRPr="00065106">
        <w:rPr>
          <w:rFonts w:eastAsia="DejaVu Sans"/>
          <w:kern w:val="1"/>
          <w:vertAlign w:val="baseline"/>
          <w:lang w:val="sl-SI" w:eastAsia="zh-CN" w:bidi="hi-IN"/>
        </w:rPr>
        <w:t xml:space="preserve">закључивањем </w:t>
      </w:r>
      <w:r w:rsidRPr="00065106">
        <w:rPr>
          <w:rFonts w:eastAsia="DejaVu Sans"/>
          <w:kern w:val="1"/>
          <w:vertAlign w:val="baseline"/>
          <w:lang w:val="sr-Cyrl-RS" w:eastAsia="zh-CN" w:bidi="hi-IN"/>
        </w:rPr>
        <w:t>новог Прилога 1 Уговора, пре истека рока на који је закључен Уговор</w:t>
      </w:r>
      <w:r w:rsidRPr="00065106">
        <w:rPr>
          <w:rFonts w:eastAsia="DejaVu Sans"/>
          <w:kern w:val="1"/>
          <w:vertAlign w:val="baseline"/>
          <w:lang w:val="sl-SI" w:eastAsia="zh-CN" w:bidi="hi-IN"/>
        </w:rPr>
        <w:t>.</w:t>
      </w:r>
    </w:p>
    <w:p w:rsidR="00B632E7" w:rsidRPr="00065106" w:rsidRDefault="00B632E7" w:rsidP="00B632E7">
      <w:pPr>
        <w:widowControl w:val="0"/>
        <w:suppressAutoHyphens/>
        <w:spacing w:after="120"/>
        <w:rPr>
          <w:rFonts w:eastAsia="DejaVu Sans"/>
          <w:bCs/>
          <w:kern w:val="1"/>
          <w:vertAlign w:val="baseline"/>
          <w:lang w:val="ru-RU" w:eastAsia="zh-CN" w:bidi="hi-IN"/>
        </w:rPr>
      </w:pPr>
      <w:r w:rsidRPr="00065106">
        <w:rPr>
          <w:rFonts w:eastAsia="DejaVu Sans"/>
          <w:bCs/>
          <w:kern w:val="1"/>
          <w:vertAlign w:val="baseline"/>
          <w:lang w:val="ru-RU" w:eastAsia="zh-CN" w:bidi="hi-IN"/>
        </w:rPr>
        <w:t>Купац је дужан да у року од 5 (пет) радних дана од дана пријема,  достави Продавцу потписан и оверен нови Прилог</w:t>
      </w:r>
      <w:r w:rsidRPr="00065106">
        <w:rPr>
          <w:rFonts w:eastAsia="DejaVu Sans"/>
          <w:bCs/>
          <w:kern w:val="1"/>
          <w:vertAlign w:val="baseline"/>
          <w:lang w:val="sr-Latn-RS" w:eastAsia="zh-CN" w:bidi="hi-IN"/>
        </w:rPr>
        <w:t xml:space="preserve"> </w:t>
      </w:r>
      <w:r w:rsidRPr="00065106">
        <w:rPr>
          <w:rFonts w:eastAsia="DejaVu Sans"/>
          <w:bCs/>
          <w:kern w:val="1"/>
          <w:vertAlign w:val="baseline"/>
          <w:lang w:val="ru-RU" w:eastAsia="zh-CN" w:bidi="hi-IN"/>
        </w:rPr>
        <w:t>1.</w:t>
      </w:r>
    </w:p>
    <w:p w:rsidR="00B632E7" w:rsidRPr="00065106" w:rsidRDefault="00B632E7" w:rsidP="00B632E7">
      <w:pPr>
        <w:widowControl w:val="0"/>
        <w:suppressAutoHyphens/>
        <w:spacing w:after="120"/>
        <w:rPr>
          <w:rFonts w:eastAsia="DejaVu Sans"/>
          <w:bCs/>
          <w:kern w:val="1"/>
          <w:vertAlign w:val="baseline"/>
          <w:lang w:val="ru-RU" w:eastAsia="zh-CN" w:bidi="hi-IN"/>
        </w:rPr>
      </w:pPr>
      <w:r w:rsidRPr="00065106">
        <w:rPr>
          <w:rFonts w:eastAsia="DejaVu Sans"/>
          <w:bCs/>
          <w:kern w:val="1"/>
          <w:vertAlign w:val="baseline"/>
          <w:lang w:val="ru-RU" w:eastAsia="zh-CN" w:bidi="hi-IN"/>
        </w:rPr>
        <w:t xml:space="preserve">Продавац ће испоруке Купцу </w:t>
      </w:r>
      <w:r w:rsidRPr="00065106">
        <w:rPr>
          <w:rFonts w:eastAsia="DejaVu Sans"/>
          <w:kern w:val="1"/>
          <w:vertAlign w:val="baseline"/>
          <w:lang w:val="ru-RU" w:eastAsia="zh-CN" w:bidi="hi-IN"/>
        </w:rPr>
        <w:t xml:space="preserve">обуставити од дана слања новог Прилога 1. до дана пријема потписаног и овереног новог Прилога 1. од стране Купца, а наставиће их </w:t>
      </w:r>
      <w:r w:rsidRPr="00065106">
        <w:rPr>
          <w:rFonts w:eastAsia="DejaVu Sans"/>
          <w:bCs/>
          <w:kern w:val="1"/>
          <w:vertAlign w:val="baseline"/>
          <w:lang w:val="ru-RU" w:eastAsia="zh-CN" w:bidi="hi-IN"/>
        </w:rPr>
        <w:t>након пријема потписаног и овереног новог Прилога 1. од стране Купца.</w:t>
      </w:r>
    </w:p>
    <w:p w:rsidR="00B632E7" w:rsidRPr="00065106" w:rsidRDefault="00B632E7" w:rsidP="00B632E7">
      <w:pPr>
        <w:widowControl w:val="0"/>
        <w:suppressAutoHyphens/>
        <w:spacing w:after="120"/>
        <w:rPr>
          <w:rFonts w:eastAsia="DejaVu Sans"/>
          <w:kern w:val="1"/>
          <w:vertAlign w:val="baseline"/>
          <w:lang w:val="sr-Cyrl-RS" w:eastAsia="zh-CN" w:bidi="hi-IN"/>
        </w:rPr>
      </w:pPr>
      <w:r w:rsidRPr="00065106">
        <w:rPr>
          <w:rFonts w:eastAsia="DejaVu Sans"/>
          <w:bCs/>
          <w:kern w:val="1"/>
          <w:vertAlign w:val="baseline"/>
          <w:lang w:val="ru-RU" w:eastAsia="zh-CN" w:bidi="hi-IN"/>
        </w:rPr>
        <w:t xml:space="preserve">Уколико Купац не достави нови потписан и оверен Прилог 1. у складу са ставом </w:t>
      </w:r>
      <w:r w:rsidRPr="00065106">
        <w:rPr>
          <w:rFonts w:eastAsia="DejaVu Sans"/>
          <w:bCs/>
          <w:kern w:val="1"/>
          <w:vertAlign w:val="baseline"/>
          <w:lang w:val="sr-Latn-RS" w:eastAsia="zh-CN" w:bidi="hi-IN"/>
        </w:rPr>
        <w:t>3</w:t>
      </w:r>
      <w:r w:rsidRPr="00065106">
        <w:rPr>
          <w:rFonts w:eastAsia="DejaVu Sans"/>
          <w:bCs/>
          <w:kern w:val="1"/>
          <w:vertAlign w:val="baseline"/>
          <w:lang w:val="ru-RU" w:eastAsia="zh-CN" w:bidi="hi-IN"/>
        </w:rPr>
        <w:t>. ове клаузуле Уговор ће важити до дана из става 1 ове клаузуле.</w:t>
      </w:r>
    </w:p>
    <w:p w:rsidR="00B632E7" w:rsidRPr="00065106" w:rsidRDefault="00B632E7" w:rsidP="00B632E7">
      <w:pPr>
        <w:widowControl w:val="0"/>
        <w:suppressAutoHyphens/>
        <w:spacing w:after="120"/>
        <w:rPr>
          <w:rFonts w:eastAsia="DejaVu Sans"/>
          <w:kern w:val="1"/>
          <w:vertAlign w:val="baseline"/>
          <w:lang w:val="sr-Cyrl-CS" w:eastAsia="zh-CN" w:bidi="hi-IN"/>
        </w:rPr>
      </w:pPr>
      <w:r>
        <w:rPr>
          <w:rFonts w:eastAsia="DejaVu Sans"/>
          <w:b/>
          <w:kern w:val="1"/>
          <w:vertAlign w:val="baseline"/>
          <w:lang w:val="ru-RU" w:eastAsia="zh-CN" w:bidi="hi-IN"/>
        </w:rPr>
        <w:t>9</w:t>
      </w:r>
      <w:r w:rsidRPr="00065106">
        <w:rPr>
          <w:rFonts w:eastAsia="DejaVu Sans"/>
          <w:b/>
          <w:kern w:val="1"/>
          <w:vertAlign w:val="baseline"/>
          <w:lang w:val="ru-RU" w:eastAsia="zh-CN" w:bidi="hi-IN"/>
        </w:rPr>
        <w:t>.3.</w:t>
      </w:r>
      <w:r w:rsidRPr="00065106">
        <w:rPr>
          <w:rFonts w:eastAsia="DejaVu Sans"/>
          <w:kern w:val="1"/>
          <w:vertAlign w:val="baseline"/>
          <w:lang w:val="ru-RU" w:eastAsia="zh-CN" w:bidi="hi-IN"/>
        </w:rPr>
        <w:t xml:space="preserve"> </w:t>
      </w:r>
      <w:r w:rsidRPr="00065106">
        <w:rPr>
          <w:rFonts w:eastAsia="DejaVu Sans"/>
          <w:kern w:val="1"/>
          <w:vertAlign w:val="baseline"/>
          <w:lang w:val="sl-SI" w:eastAsia="zh-CN" w:bidi="hi-IN"/>
        </w:rPr>
        <w:t xml:space="preserve">У случају да нека од одредаба овог </w:t>
      </w:r>
      <w:r w:rsidRPr="00065106">
        <w:rPr>
          <w:rFonts w:eastAsia="DejaVu Sans"/>
          <w:kern w:val="1"/>
          <w:vertAlign w:val="baseline"/>
          <w:lang w:val="ru-RU" w:eastAsia="zh-CN" w:bidi="hi-IN"/>
        </w:rPr>
        <w:t>У</w:t>
      </w:r>
      <w:r w:rsidRPr="00065106">
        <w:rPr>
          <w:rFonts w:eastAsia="DejaVu Sans"/>
          <w:kern w:val="1"/>
          <w:vertAlign w:val="baseline"/>
          <w:lang w:val="sl-SI" w:eastAsia="zh-CN" w:bidi="hi-IN"/>
        </w:rPr>
        <w:t xml:space="preserve">говора престане да буде у складу са важећим законским прописима или актима и одлукама </w:t>
      </w:r>
      <w:r w:rsidRPr="00065106">
        <w:rPr>
          <w:rFonts w:eastAsia="DejaVu Sans"/>
          <w:kern w:val="1"/>
          <w:vertAlign w:val="baseline"/>
          <w:lang w:val="ru-RU" w:eastAsia="zh-CN" w:bidi="hi-IN"/>
        </w:rPr>
        <w:t>Продавца</w:t>
      </w:r>
      <w:r w:rsidRPr="00065106">
        <w:rPr>
          <w:rFonts w:eastAsia="DejaVu Sans"/>
          <w:kern w:val="1"/>
          <w:vertAlign w:val="baseline"/>
          <w:lang w:val="sl-SI" w:eastAsia="zh-CN" w:bidi="hi-IN"/>
        </w:rPr>
        <w:t xml:space="preserve"> од тог дана ће се на послове из овог </w:t>
      </w:r>
      <w:r w:rsidRPr="00065106">
        <w:rPr>
          <w:rFonts w:eastAsia="DejaVu Sans"/>
          <w:kern w:val="1"/>
          <w:vertAlign w:val="baseline"/>
          <w:lang w:val="ru-RU" w:eastAsia="zh-CN" w:bidi="hi-IN"/>
        </w:rPr>
        <w:t>У</w:t>
      </w:r>
      <w:r w:rsidRPr="00065106">
        <w:rPr>
          <w:rFonts w:eastAsia="DejaVu Sans"/>
          <w:kern w:val="1"/>
          <w:vertAlign w:val="baseline"/>
          <w:lang w:val="sl-SI" w:eastAsia="zh-CN" w:bidi="hi-IN"/>
        </w:rPr>
        <w:t>говора примењивати важећи прописи, односно акт</w:t>
      </w:r>
      <w:r w:rsidRPr="00065106">
        <w:rPr>
          <w:rFonts w:eastAsia="DejaVu Sans"/>
          <w:kern w:val="1"/>
          <w:vertAlign w:val="baseline"/>
          <w:lang w:val="ru-RU" w:eastAsia="zh-CN" w:bidi="hi-IN"/>
        </w:rPr>
        <w:t>и</w:t>
      </w:r>
      <w:r w:rsidRPr="00065106">
        <w:rPr>
          <w:rFonts w:eastAsia="DejaVu Sans"/>
          <w:kern w:val="1"/>
          <w:vertAlign w:val="baseline"/>
          <w:lang w:val="sl-SI" w:eastAsia="zh-CN" w:bidi="hi-IN"/>
        </w:rPr>
        <w:t xml:space="preserve"> и одлуке </w:t>
      </w:r>
      <w:r w:rsidRPr="00065106">
        <w:rPr>
          <w:rFonts w:eastAsia="DejaVu Sans"/>
          <w:kern w:val="1"/>
          <w:vertAlign w:val="baseline"/>
          <w:lang w:val="ru-RU" w:eastAsia="zh-CN" w:bidi="hi-IN"/>
        </w:rPr>
        <w:t>Продавца,</w:t>
      </w:r>
      <w:r w:rsidRPr="00065106">
        <w:rPr>
          <w:rFonts w:eastAsia="DejaVu Sans"/>
          <w:kern w:val="1"/>
          <w:vertAlign w:val="baseline"/>
          <w:lang w:val="sl-SI" w:eastAsia="zh-CN" w:bidi="hi-IN"/>
        </w:rPr>
        <w:t xml:space="preserve"> а </w:t>
      </w:r>
      <w:r w:rsidRPr="00065106">
        <w:rPr>
          <w:rFonts w:eastAsia="DejaVu Sans"/>
          <w:kern w:val="1"/>
          <w:vertAlign w:val="baseline"/>
          <w:lang w:val="ru-RU" w:eastAsia="zh-CN" w:bidi="hi-IN"/>
        </w:rPr>
        <w:t>у</w:t>
      </w:r>
      <w:r w:rsidRPr="00065106">
        <w:rPr>
          <w:rFonts w:eastAsia="DejaVu Sans"/>
          <w:kern w:val="1"/>
          <w:vertAlign w:val="baseline"/>
          <w:lang w:val="sl-SI" w:eastAsia="zh-CN" w:bidi="hi-IN"/>
        </w:rPr>
        <w:t xml:space="preserve">говорне стране ће нове услове регулисати закључењем </w:t>
      </w:r>
      <w:r w:rsidRPr="00065106">
        <w:rPr>
          <w:rFonts w:eastAsia="DejaVu Sans"/>
          <w:kern w:val="1"/>
          <w:vertAlign w:val="baseline"/>
          <w:lang w:val="ru-RU" w:eastAsia="zh-CN" w:bidi="hi-IN"/>
        </w:rPr>
        <w:t>А</w:t>
      </w:r>
      <w:r w:rsidRPr="00065106">
        <w:rPr>
          <w:rFonts w:eastAsia="DejaVu Sans"/>
          <w:kern w:val="1"/>
          <w:vertAlign w:val="baseline"/>
          <w:lang w:val="sl-SI" w:eastAsia="zh-CN" w:bidi="hi-IN"/>
        </w:rPr>
        <w:t xml:space="preserve">некса уговора или раскинути овај </w:t>
      </w:r>
      <w:r w:rsidRPr="00065106">
        <w:rPr>
          <w:rFonts w:eastAsia="DejaVu Sans"/>
          <w:kern w:val="1"/>
          <w:vertAlign w:val="baseline"/>
          <w:lang w:val="ru-RU" w:eastAsia="zh-CN" w:bidi="hi-IN"/>
        </w:rPr>
        <w:t>У</w:t>
      </w:r>
      <w:r w:rsidRPr="00065106">
        <w:rPr>
          <w:rFonts w:eastAsia="DejaVu Sans"/>
          <w:kern w:val="1"/>
          <w:vertAlign w:val="baseline"/>
          <w:lang w:val="sl-SI" w:eastAsia="zh-CN" w:bidi="hi-IN"/>
        </w:rPr>
        <w:t xml:space="preserve">говор. </w:t>
      </w:r>
    </w:p>
    <w:p w:rsidR="00B632E7" w:rsidRPr="00065106" w:rsidRDefault="00B632E7" w:rsidP="00B632E7">
      <w:pPr>
        <w:widowControl w:val="0"/>
        <w:suppressAutoHyphens/>
        <w:spacing w:after="120"/>
        <w:rPr>
          <w:rFonts w:eastAsia="DejaVu Sans"/>
          <w:kern w:val="1"/>
          <w:vertAlign w:val="baseline"/>
          <w:lang w:val="sr-Cyrl-CS" w:eastAsia="zh-CN" w:bidi="hi-IN"/>
        </w:rPr>
      </w:pPr>
    </w:p>
    <w:p w:rsidR="00B632E7" w:rsidRPr="00065106" w:rsidRDefault="00B632E7" w:rsidP="00B632E7">
      <w:pPr>
        <w:widowControl w:val="0"/>
        <w:suppressAutoHyphens/>
        <w:spacing w:after="120"/>
        <w:jc w:val="center"/>
        <w:rPr>
          <w:rFonts w:eastAsia="DejaVu Sans"/>
          <w:b/>
          <w:kern w:val="1"/>
          <w:vertAlign w:val="baseline"/>
          <w:lang w:val="sr-Latn-RS" w:eastAsia="zh-CN" w:bidi="hi-IN"/>
        </w:rPr>
      </w:pPr>
      <w:r w:rsidRPr="00065106">
        <w:rPr>
          <w:rFonts w:eastAsia="DejaVu Sans"/>
          <w:b/>
          <w:kern w:val="1"/>
          <w:vertAlign w:val="baseline"/>
          <w:lang w:val="ru-RU" w:eastAsia="zh-CN" w:bidi="hi-IN"/>
        </w:rPr>
        <w:t>Члан 12</w:t>
      </w:r>
    </w:p>
    <w:p w:rsidR="00B632E7" w:rsidRPr="00065106" w:rsidRDefault="00B632E7" w:rsidP="00B632E7">
      <w:pPr>
        <w:widowControl w:val="0"/>
        <w:suppressAutoHyphens/>
        <w:spacing w:after="120"/>
        <w:jc w:val="center"/>
        <w:rPr>
          <w:rFonts w:eastAsia="DejaVu Sans"/>
          <w:b/>
          <w:kern w:val="1"/>
          <w:vertAlign w:val="baseline"/>
          <w:lang w:val="ru-RU" w:eastAsia="zh-CN" w:bidi="hi-IN"/>
        </w:rPr>
      </w:pPr>
      <w:r w:rsidRPr="00065106">
        <w:rPr>
          <w:rFonts w:eastAsia="DejaVu Sans"/>
          <w:b/>
          <w:kern w:val="1"/>
          <w:vertAlign w:val="baseline"/>
          <w:lang w:val="sl-SI" w:eastAsia="zh-CN" w:bidi="hi-IN"/>
        </w:rPr>
        <w:t>ЗАВРШНЕ ОДРЕДБЕ</w:t>
      </w:r>
    </w:p>
    <w:p w:rsidR="00B632E7" w:rsidRDefault="00B632E7" w:rsidP="00B632E7">
      <w:pPr>
        <w:widowControl w:val="0"/>
        <w:suppressAutoHyphens/>
        <w:spacing w:before="120" w:after="120"/>
        <w:rPr>
          <w:rFonts w:eastAsia="DejaVu Sans"/>
          <w:kern w:val="1"/>
          <w:vertAlign w:val="baseline"/>
          <w:lang w:val="sr-Cyrl-RS" w:eastAsia="zh-CN" w:bidi="hi-IN"/>
        </w:rPr>
      </w:pPr>
      <w:r w:rsidRPr="00065106">
        <w:rPr>
          <w:rFonts w:eastAsia="DejaVu Sans"/>
          <w:b/>
          <w:kern w:val="1"/>
          <w:vertAlign w:val="baseline"/>
          <w:lang w:val="ru-RU" w:eastAsia="zh-CN" w:bidi="hi-IN"/>
        </w:rPr>
        <w:t>1</w:t>
      </w:r>
      <w:r>
        <w:rPr>
          <w:rFonts w:eastAsia="DejaVu Sans"/>
          <w:b/>
          <w:kern w:val="1"/>
          <w:vertAlign w:val="baseline"/>
          <w:lang w:val="sr-Cyrl-RS" w:eastAsia="zh-CN" w:bidi="hi-IN"/>
        </w:rPr>
        <w:t>0</w:t>
      </w:r>
      <w:r w:rsidRPr="00065106">
        <w:rPr>
          <w:rFonts w:eastAsia="DejaVu Sans"/>
          <w:b/>
          <w:kern w:val="1"/>
          <w:vertAlign w:val="baseline"/>
          <w:lang w:val="ru-RU" w:eastAsia="zh-CN" w:bidi="hi-IN"/>
        </w:rPr>
        <w:t>.1.</w:t>
      </w:r>
      <w:r w:rsidRPr="00065106">
        <w:rPr>
          <w:rFonts w:eastAsia="DejaVu Sans"/>
          <w:kern w:val="1"/>
          <w:vertAlign w:val="baseline"/>
          <w:lang w:val="ru-RU" w:eastAsia="zh-CN" w:bidi="hi-IN"/>
        </w:rPr>
        <w:t xml:space="preserve"> </w:t>
      </w:r>
      <w:r w:rsidRPr="00065106">
        <w:rPr>
          <w:rFonts w:eastAsia="DejaVu Sans"/>
          <w:kern w:val="1"/>
          <w:vertAlign w:val="baseline"/>
          <w:lang w:val="sl-SI" w:eastAsia="zh-CN" w:bidi="hi-IN"/>
        </w:rPr>
        <w:t xml:space="preserve">Уговорне стране </w:t>
      </w:r>
      <w:r w:rsidRPr="00065106">
        <w:rPr>
          <w:rFonts w:eastAsia="DejaVu Sans"/>
          <w:kern w:val="1"/>
          <w:vertAlign w:val="baseline"/>
          <w:lang w:val="ru-RU" w:eastAsia="zh-CN" w:bidi="hi-IN"/>
        </w:rPr>
        <w:t xml:space="preserve">за случај </w:t>
      </w:r>
      <w:r w:rsidRPr="00065106">
        <w:rPr>
          <w:rFonts w:eastAsia="DejaVu Sans"/>
          <w:kern w:val="1"/>
          <w:vertAlign w:val="baseline"/>
          <w:lang w:val="sl-SI" w:eastAsia="zh-CN" w:bidi="hi-IN"/>
        </w:rPr>
        <w:t>евентуалн</w:t>
      </w:r>
      <w:r w:rsidRPr="00065106">
        <w:rPr>
          <w:rFonts w:eastAsia="DejaVu Sans"/>
          <w:kern w:val="1"/>
          <w:vertAlign w:val="baseline"/>
          <w:lang w:val="ru-RU" w:eastAsia="zh-CN" w:bidi="hi-IN"/>
        </w:rPr>
        <w:t xml:space="preserve">ог </w:t>
      </w:r>
      <w:r w:rsidRPr="00065106">
        <w:rPr>
          <w:rFonts w:eastAsia="DejaVu Sans"/>
          <w:kern w:val="1"/>
          <w:vertAlign w:val="baseline"/>
          <w:lang w:val="sl-SI" w:eastAsia="zh-CN" w:bidi="hi-IN"/>
        </w:rPr>
        <w:t xml:space="preserve"> спор</w:t>
      </w:r>
      <w:r w:rsidRPr="00065106">
        <w:rPr>
          <w:rFonts w:eastAsia="DejaVu Sans"/>
          <w:kern w:val="1"/>
          <w:vertAlign w:val="baseline"/>
          <w:lang w:val="ru-RU" w:eastAsia="zh-CN" w:bidi="hi-IN"/>
        </w:rPr>
        <w:t>а</w:t>
      </w:r>
      <w:r w:rsidRPr="00065106">
        <w:rPr>
          <w:rFonts w:eastAsia="DejaVu Sans"/>
          <w:kern w:val="1"/>
          <w:vertAlign w:val="baseline"/>
          <w:lang w:val="sl-SI" w:eastAsia="zh-CN" w:bidi="hi-IN"/>
        </w:rPr>
        <w:t>, уговарају надлежност Привредног суда</w:t>
      </w:r>
      <w:r>
        <w:rPr>
          <w:rFonts w:eastAsia="DejaVu Sans"/>
          <w:kern w:val="1"/>
          <w:vertAlign w:val="baseline"/>
          <w:lang w:val="sr-Cyrl-RS" w:eastAsia="zh-CN" w:bidi="hi-IN"/>
        </w:rPr>
        <w:t xml:space="preserve"> према месту купца.</w:t>
      </w:r>
      <w:r w:rsidRPr="00065106">
        <w:rPr>
          <w:rFonts w:eastAsia="DejaVu Sans"/>
          <w:kern w:val="1"/>
          <w:vertAlign w:val="baseline"/>
          <w:lang w:val="sl-SI" w:eastAsia="zh-CN" w:bidi="hi-IN"/>
        </w:rPr>
        <w:t xml:space="preserve"> </w:t>
      </w:r>
    </w:p>
    <w:p w:rsidR="00B632E7" w:rsidRPr="00065106" w:rsidRDefault="00B632E7" w:rsidP="00B632E7">
      <w:pPr>
        <w:widowControl w:val="0"/>
        <w:suppressAutoHyphens/>
        <w:spacing w:before="120" w:after="120"/>
        <w:rPr>
          <w:rFonts w:eastAsia="DejaVu Sans"/>
          <w:kern w:val="1"/>
          <w:vertAlign w:val="baseline"/>
          <w:lang w:val="sr-Cyrl-RS" w:eastAsia="zh-CN" w:bidi="hi-IN"/>
        </w:rPr>
      </w:pPr>
      <w:r w:rsidRPr="00065106">
        <w:rPr>
          <w:rFonts w:eastAsia="DejaVu Sans"/>
          <w:b/>
          <w:kern w:val="1"/>
          <w:vertAlign w:val="baseline"/>
          <w:lang w:val="ru-RU" w:eastAsia="zh-CN" w:bidi="hi-IN"/>
        </w:rPr>
        <w:t>1</w:t>
      </w:r>
      <w:r>
        <w:rPr>
          <w:rFonts w:eastAsia="DejaVu Sans"/>
          <w:b/>
          <w:kern w:val="1"/>
          <w:vertAlign w:val="baseline"/>
          <w:lang w:val="sr-Cyrl-RS" w:eastAsia="zh-CN" w:bidi="hi-IN"/>
        </w:rPr>
        <w:t>0</w:t>
      </w:r>
      <w:r w:rsidRPr="00065106">
        <w:rPr>
          <w:rFonts w:eastAsia="DejaVu Sans"/>
          <w:b/>
          <w:kern w:val="1"/>
          <w:vertAlign w:val="baseline"/>
          <w:lang w:val="ru-RU" w:eastAsia="zh-CN" w:bidi="hi-IN"/>
        </w:rPr>
        <w:t>.2.</w:t>
      </w:r>
      <w:r w:rsidRPr="00065106">
        <w:rPr>
          <w:rFonts w:eastAsia="DejaVu Sans"/>
          <w:kern w:val="1"/>
          <w:vertAlign w:val="baseline"/>
          <w:lang w:val="ru-RU" w:eastAsia="zh-CN" w:bidi="hi-IN"/>
        </w:rPr>
        <w:t xml:space="preserve"> </w:t>
      </w:r>
      <w:r w:rsidRPr="00065106">
        <w:rPr>
          <w:rFonts w:eastAsia="DejaVu Sans"/>
          <w:kern w:val="1"/>
          <w:vertAlign w:val="baseline"/>
          <w:lang w:val="sl-SI" w:eastAsia="zh-CN" w:bidi="hi-IN"/>
        </w:rPr>
        <w:t xml:space="preserve">У случају једностраног раскида Уговора због неиспуњења обавеза друге </w:t>
      </w:r>
      <w:r w:rsidRPr="00065106">
        <w:rPr>
          <w:rFonts w:eastAsia="DejaVu Sans"/>
          <w:kern w:val="1"/>
          <w:vertAlign w:val="baseline"/>
          <w:lang w:val="ru-RU" w:eastAsia="zh-CN" w:bidi="hi-IN"/>
        </w:rPr>
        <w:t>у</w:t>
      </w:r>
      <w:r w:rsidRPr="00065106">
        <w:rPr>
          <w:rFonts w:eastAsia="DejaVu Sans"/>
          <w:kern w:val="1"/>
          <w:vertAlign w:val="baseline"/>
          <w:lang w:val="sl-SI" w:eastAsia="zh-CN" w:bidi="hi-IN"/>
        </w:rPr>
        <w:t xml:space="preserve">говорне стране, </w:t>
      </w:r>
      <w:r w:rsidRPr="00065106">
        <w:rPr>
          <w:rFonts w:eastAsia="DejaVu Sans"/>
          <w:kern w:val="1"/>
          <w:vertAlign w:val="baseline"/>
          <w:lang w:val="ru-RU" w:eastAsia="zh-CN" w:bidi="hi-IN"/>
        </w:rPr>
        <w:t>у</w:t>
      </w:r>
      <w:r w:rsidRPr="00065106">
        <w:rPr>
          <w:rFonts w:eastAsia="DejaVu Sans"/>
          <w:kern w:val="1"/>
          <w:vertAlign w:val="baseline"/>
          <w:lang w:val="sl-SI" w:eastAsia="zh-CN" w:bidi="hi-IN"/>
        </w:rPr>
        <w:t xml:space="preserve">говорна страна која намерава да раскине Уговор ће другој </w:t>
      </w:r>
      <w:r w:rsidRPr="00065106">
        <w:rPr>
          <w:rFonts w:eastAsia="DejaVu Sans"/>
          <w:kern w:val="1"/>
          <w:vertAlign w:val="baseline"/>
          <w:lang w:val="ru-RU" w:eastAsia="zh-CN" w:bidi="hi-IN"/>
        </w:rPr>
        <w:t>у</w:t>
      </w:r>
      <w:r w:rsidRPr="00065106">
        <w:rPr>
          <w:rFonts w:eastAsia="DejaVu Sans"/>
          <w:kern w:val="1"/>
          <w:vertAlign w:val="baseline"/>
          <w:lang w:val="sl-SI" w:eastAsia="zh-CN" w:bidi="hi-IN"/>
        </w:rPr>
        <w:t xml:space="preserve">говорној страни доставити у писаној форми обавештење о разлозима за раскид Уговора и оставити накнадни примерени рок од </w:t>
      </w:r>
      <w:r w:rsidRPr="00065106">
        <w:rPr>
          <w:rFonts w:eastAsia="DejaVu Sans"/>
          <w:kern w:val="1"/>
          <w:vertAlign w:val="baseline"/>
          <w:lang w:val="ru-RU" w:eastAsia="zh-CN" w:bidi="hi-IN"/>
        </w:rPr>
        <w:t>1</w:t>
      </w:r>
      <w:r w:rsidRPr="00065106">
        <w:rPr>
          <w:rFonts w:eastAsia="DejaVu Sans"/>
          <w:kern w:val="1"/>
          <w:vertAlign w:val="baseline"/>
          <w:lang w:val="sl-SI" w:eastAsia="zh-CN" w:bidi="hi-IN"/>
        </w:rPr>
        <w:t xml:space="preserve">0 </w:t>
      </w:r>
      <w:r w:rsidRPr="00065106">
        <w:rPr>
          <w:rFonts w:eastAsia="DejaVu Sans"/>
          <w:kern w:val="1"/>
          <w:vertAlign w:val="baseline"/>
          <w:lang w:val="sr-Cyrl-RS" w:eastAsia="zh-CN" w:bidi="hi-IN"/>
        </w:rPr>
        <w:t xml:space="preserve">календарских </w:t>
      </w:r>
      <w:r w:rsidRPr="00065106">
        <w:rPr>
          <w:rFonts w:eastAsia="DejaVu Sans"/>
          <w:kern w:val="1"/>
          <w:vertAlign w:val="baseline"/>
          <w:lang w:val="sl-SI" w:eastAsia="zh-CN" w:bidi="hi-IN"/>
        </w:rPr>
        <w:t>дана за испуњење обавеза.</w:t>
      </w:r>
      <w:r w:rsidRPr="00065106">
        <w:rPr>
          <w:rFonts w:eastAsia="DejaVu Sans"/>
          <w:kern w:val="1"/>
          <w:vertAlign w:val="baseline"/>
          <w:lang w:val="sr-Cyrl-RS" w:eastAsia="zh-CN" w:bidi="hi-IN"/>
        </w:rPr>
        <w:t xml:space="preserve"> </w:t>
      </w:r>
    </w:p>
    <w:p w:rsidR="00B632E7" w:rsidRPr="00065106" w:rsidRDefault="00B632E7" w:rsidP="00B632E7">
      <w:pPr>
        <w:widowControl w:val="0"/>
        <w:suppressAutoHyphens/>
        <w:spacing w:before="120" w:after="120"/>
        <w:rPr>
          <w:rFonts w:eastAsia="DejaVu Sans"/>
          <w:kern w:val="1"/>
          <w:vertAlign w:val="baseline"/>
          <w:lang w:val="sr-Cyrl-RS" w:eastAsia="zh-CN" w:bidi="hi-IN"/>
        </w:rPr>
      </w:pPr>
      <w:r w:rsidRPr="00065106">
        <w:rPr>
          <w:rFonts w:eastAsia="DejaVu Sans"/>
          <w:kern w:val="1"/>
          <w:vertAlign w:val="baseline"/>
          <w:lang w:val="sr-Cyrl-RS" w:eastAsia="zh-CN" w:bidi="hi-IN"/>
        </w:rPr>
        <w:t>Ова клаузула се не примењује у случају из клаузуле 1</w:t>
      </w:r>
      <w:r>
        <w:rPr>
          <w:rFonts w:eastAsia="DejaVu Sans"/>
          <w:kern w:val="1"/>
          <w:vertAlign w:val="baseline"/>
          <w:lang w:val="sr-Cyrl-RS" w:eastAsia="zh-CN" w:bidi="hi-IN"/>
        </w:rPr>
        <w:t>0</w:t>
      </w:r>
      <w:r w:rsidRPr="00065106">
        <w:rPr>
          <w:rFonts w:eastAsia="DejaVu Sans"/>
          <w:kern w:val="1"/>
          <w:vertAlign w:val="baseline"/>
          <w:lang w:val="sr-Cyrl-RS" w:eastAsia="zh-CN" w:bidi="hi-IN"/>
        </w:rPr>
        <w:t>.5. став 2 и 3.</w:t>
      </w:r>
    </w:p>
    <w:p w:rsidR="00B632E7" w:rsidRPr="00065106" w:rsidRDefault="00B632E7" w:rsidP="00B632E7">
      <w:pPr>
        <w:widowControl w:val="0"/>
        <w:suppressAutoHyphens/>
        <w:spacing w:before="120" w:after="120"/>
        <w:rPr>
          <w:rFonts w:eastAsia="DejaVu Sans"/>
          <w:kern w:val="1"/>
          <w:vertAlign w:val="baseline"/>
          <w:lang w:val="sl-SI" w:eastAsia="zh-CN" w:bidi="hi-IN"/>
        </w:rPr>
      </w:pPr>
      <w:r w:rsidRPr="00065106">
        <w:rPr>
          <w:rFonts w:eastAsia="DejaVu Sans"/>
          <w:b/>
          <w:kern w:val="1"/>
          <w:vertAlign w:val="baseline"/>
          <w:lang w:val="ru-RU" w:eastAsia="zh-CN" w:bidi="hi-IN"/>
        </w:rPr>
        <w:t>1</w:t>
      </w:r>
      <w:r>
        <w:rPr>
          <w:rFonts w:eastAsia="DejaVu Sans"/>
          <w:b/>
          <w:kern w:val="1"/>
          <w:vertAlign w:val="baseline"/>
          <w:lang w:val="sr-Cyrl-RS" w:eastAsia="zh-CN" w:bidi="hi-IN"/>
        </w:rPr>
        <w:t>0</w:t>
      </w:r>
      <w:r w:rsidRPr="00065106">
        <w:rPr>
          <w:rFonts w:eastAsia="DejaVu Sans"/>
          <w:b/>
          <w:kern w:val="1"/>
          <w:vertAlign w:val="baseline"/>
          <w:lang w:val="ru-RU" w:eastAsia="zh-CN" w:bidi="hi-IN"/>
        </w:rPr>
        <w:t>.3.</w:t>
      </w:r>
      <w:r w:rsidRPr="00065106">
        <w:rPr>
          <w:rFonts w:eastAsia="DejaVu Sans"/>
          <w:kern w:val="1"/>
          <w:vertAlign w:val="baseline"/>
          <w:lang w:val="ru-RU" w:eastAsia="zh-CN" w:bidi="hi-IN"/>
        </w:rPr>
        <w:t xml:space="preserve"> </w:t>
      </w:r>
      <w:r w:rsidRPr="00065106">
        <w:rPr>
          <w:rFonts w:eastAsia="DejaVu Sans"/>
          <w:kern w:val="1"/>
          <w:vertAlign w:val="baseline"/>
          <w:lang w:val="sl-SI" w:eastAsia="zh-CN" w:bidi="hi-IN"/>
        </w:rPr>
        <w:t xml:space="preserve">Уколико друга </w:t>
      </w:r>
      <w:r w:rsidRPr="00065106">
        <w:rPr>
          <w:rFonts w:eastAsia="DejaVu Sans"/>
          <w:kern w:val="1"/>
          <w:vertAlign w:val="baseline"/>
          <w:lang w:val="ru-RU" w:eastAsia="zh-CN" w:bidi="hi-IN"/>
        </w:rPr>
        <w:t>у</w:t>
      </w:r>
      <w:r w:rsidRPr="00065106">
        <w:rPr>
          <w:rFonts w:eastAsia="DejaVu Sans"/>
          <w:kern w:val="1"/>
          <w:vertAlign w:val="baseline"/>
          <w:lang w:val="sl-SI" w:eastAsia="zh-CN" w:bidi="hi-IN"/>
        </w:rPr>
        <w:t>говорна страна не испуни обавезу ни у року из пре</w:t>
      </w:r>
      <w:r w:rsidRPr="00065106">
        <w:rPr>
          <w:rFonts w:eastAsia="DejaVu Sans"/>
          <w:kern w:val="1"/>
          <w:vertAlign w:val="baseline"/>
          <w:lang w:val="ru-RU" w:eastAsia="zh-CN" w:bidi="hi-IN"/>
        </w:rPr>
        <w:t>т</w:t>
      </w:r>
      <w:r w:rsidRPr="00065106">
        <w:rPr>
          <w:rFonts w:eastAsia="DejaVu Sans"/>
          <w:kern w:val="1"/>
          <w:vertAlign w:val="baseline"/>
          <w:lang w:val="sl-SI" w:eastAsia="zh-CN" w:bidi="hi-IN"/>
        </w:rPr>
        <w:t xml:space="preserve">ходног става, Уговор се </w:t>
      </w:r>
      <w:r w:rsidRPr="00065106">
        <w:rPr>
          <w:rFonts w:eastAsia="DejaVu Sans"/>
          <w:kern w:val="1"/>
          <w:vertAlign w:val="baseline"/>
          <w:lang w:val="sl-SI" w:eastAsia="zh-CN" w:bidi="hi-IN"/>
        </w:rPr>
        <w:lastRenderedPageBreak/>
        <w:t>сматра раскинутим.</w:t>
      </w:r>
    </w:p>
    <w:p w:rsidR="00B632E7" w:rsidRPr="00065106" w:rsidRDefault="00B632E7" w:rsidP="00B632E7">
      <w:pPr>
        <w:widowControl w:val="0"/>
        <w:suppressAutoHyphens/>
        <w:spacing w:before="120" w:after="120"/>
        <w:rPr>
          <w:rFonts w:eastAsia="DejaVu Sans"/>
          <w:kern w:val="1"/>
          <w:vertAlign w:val="baseline"/>
          <w:lang w:val="sr-Cyrl-RS" w:eastAsia="zh-CN" w:bidi="hi-IN"/>
        </w:rPr>
      </w:pPr>
      <w:r w:rsidRPr="00065106">
        <w:rPr>
          <w:rFonts w:eastAsia="DejaVu Sans"/>
          <w:b/>
          <w:kern w:val="1"/>
          <w:vertAlign w:val="baseline"/>
          <w:lang w:val="ru-RU" w:eastAsia="zh-CN" w:bidi="hi-IN"/>
        </w:rPr>
        <w:t>1</w:t>
      </w:r>
      <w:r>
        <w:rPr>
          <w:rFonts w:eastAsia="DejaVu Sans"/>
          <w:b/>
          <w:kern w:val="1"/>
          <w:vertAlign w:val="baseline"/>
          <w:lang w:val="sr-Cyrl-RS" w:eastAsia="zh-CN" w:bidi="hi-IN"/>
        </w:rPr>
        <w:t>0</w:t>
      </w:r>
      <w:r w:rsidRPr="00065106">
        <w:rPr>
          <w:rFonts w:eastAsia="DejaVu Sans"/>
          <w:b/>
          <w:kern w:val="1"/>
          <w:vertAlign w:val="baseline"/>
          <w:lang w:val="ru-RU" w:eastAsia="zh-CN" w:bidi="hi-IN"/>
        </w:rPr>
        <w:t>.4.</w:t>
      </w:r>
      <w:r w:rsidRPr="00065106">
        <w:rPr>
          <w:rFonts w:eastAsia="DejaVu Sans"/>
          <w:kern w:val="1"/>
          <w:vertAlign w:val="baseline"/>
          <w:lang w:val="ru-RU" w:eastAsia="zh-CN" w:bidi="hi-IN"/>
        </w:rPr>
        <w:t xml:space="preserve"> </w:t>
      </w:r>
      <w:r w:rsidRPr="00065106">
        <w:rPr>
          <w:rFonts w:eastAsia="DejaVu Sans"/>
          <w:kern w:val="1"/>
          <w:vertAlign w:val="baseline"/>
          <w:lang w:val="sl-SI" w:eastAsia="zh-CN" w:bidi="hi-IN"/>
        </w:rPr>
        <w:t xml:space="preserve">Овај </w:t>
      </w:r>
      <w:r w:rsidRPr="00065106">
        <w:rPr>
          <w:rFonts w:eastAsia="DejaVu Sans"/>
          <w:kern w:val="1"/>
          <w:vertAlign w:val="baseline"/>
          <w:lang w:val="ru-RU" w:eastAsia="zh-CN" w:bidi="hi-IN"/>
        </w:rPr>
        <w:t>У</w:t>
      </w:r>
      <w:r w:rsidRPr="00065106">
        <w:rPr>
          <w:rFonts w:eastAsia="DejaVu Sans"/>
          <w:kern w:val="1"/>
          <w:vertAlign w:val="baseline"/>
          <w:lang w:val="sl-SI" w:eastAsia="zh-CN" w:bidi="hi-IN"/>
        </w:rPr>
        <w:t xml:space="preserve">говор се може изменити или допунити само у писаној форми закључивањем </w:t>
      </w:r>
      <w:r w:rsidRPr="00065106">
        <w:rPr>
          <w:rFonts w:eastAsia="DejaVu Sans"/>
          <w:kern w:val="1"/>
          <w:vertAlign w:val="baseline"/>
          <w:lang w:val="sr-Cyrl-RS" w:eastAsia="zh-CN" w:bidi="hi-IN"/>
        </w:rPr>
        <w:t>новог Прилога 1</w:t>
      </w:r>
      <w:r w:rsidRPr="00065106">
        <w:rPr>
          <w:rFonts w:eastAsia="DejaVu Sans"/>
          <w:kern w:val="1"/>
          <w:vertAlign w:val="baseline"/>
          <w:lang w:val="sr-Latn-RS" w:eastAsia="zh-CN" w:bidi="hi-IN"/>
        </w:rPr>
        <w:t>.</w:t>
      </w:r>
      <w:r w:rsidRPr="00065106">
        <w:rPr>
          <w:rFonts w:eastAsia="DejaVu Sans"/>
          <w:kern w:val="1"/>
          <w:vertAlign w:val="baseline"/>
          <w:lang w:val="sr-Cyrl-RS" w:eastAsia="zh-CN" w:bidi="hi-IN"/>
        </w:rPr>
        <w:t xml:space="preserve"> Уговора којим се може изменити: период важења Уговора (у складу са клаузулом 11.2.), вредност Уговора (као и уговарање нове врсте робе) и валута одложеног плаћања.</w:t>
      </w:r>
    </w:p>
    <w:p w:rsidR="00B632E7" w:rsidRPr="00065106" w:rsidRDefault="00B632E7" w:rsidP="00B632E7">
      <w:pPr>
        <w:widowControl w:val="0"/>
        <w:suppressAutoHyphens/>
        <w:spacing w:before="120" w:after="120"/>
        <w:rPr>
          <w:rFonts w:eastAsia="DejaVu Sans"/>
          <w:kern w:val="1"/>
          <w:vertAlign w:val="baseline"/>
          <w:lang w:val="sr-Cyrl-RS" w:eastAsia="zh-CN" w:bidi="hi-IN"/>
        </w:rPr>
      </w:pPr>
      <w:r w:rsidRPr="00065106">
        <w:rPr>
          <w:rFonts w:eastAsia="DejaVu Sans"/>
          <w:b/>
          <w:kern w:val="1"/>
          <w:vertAlign w:val="baseline"/>
          <w:lang w:val="sr-Cyrl-RS" w:eastAsia="zh-CN" w:bidi="hi-IN"/>
        </w:rPr>
        <w:t>1</w:t>
      </w:r>
      <w:r>
        <w:rPr>
          <w:rFonts w:eastAsia="DejaVu Sans"/>
          <w:b/>
          <w:kern w:val="1"/>
          <w:vertAlign w:val="baseline"/>
          <w:lang w:val="sr-Cyrl-RS" w:eastAsia="zh-CN" w:bidi="hi-IN"/>
        </w:rPr>
        <w:t>0</w:t>
      </w:r>
      <w:r w:rsidRPr="00065106">
        <w:rPr>
          <w:rFonts w:eastAsia="DejaVu Sans"/>
          <w:b/>
          <w:kern w:val="1"/>
          <w:vertAlign w:val="baseline"/>
          <w:lang w:val="sr-Cyrl-RS" w:eastAsia="zh-CN" w:bidi="hi-IN"/>
        </w:rPr>
        <w:t>.</w:t>
      </w:r>
      <w:r w:rsidRPr="00065106">
        <w:rPr>
          <w:rFonts w:eastAsia="DejaVu Sans"/>
          <w:b/>
          <w:kern w:val="1"/>
          <w:vertAlign w:val="baseline"/>
          <w:lang w:val="sl-SI" w:eastAsia="zh-CN" w:bidi="hi-IN"/>
        </w:rPr>
        <w:t>5.</w:t>
      </w:r>
      <w:r w:rsidRPr="00065106">
        <w:rPr>
          <w:rFonts w:eastAsia="DejaVu Sans"/>
          <w:kern w:val="1"/>
          <w:vertAlign w:val="baseline"/>
          <w:lang w:val="sr-Cyrl-RS" w:eastAsia="zh-CN" w:bidi="hi-IN"/>
        </w:rPr>
        <w:t xml:space="preserve"> </w:t>
      </w:r>
      <w:r w:rsidRPr="00065106">
        <w:rPr>
          <w:rFonts w:eastAsia="DejaVu Sans"/>
          <w:kern w:val="1"/>
          <w:vertAlign w:val="baseline"/>
          <w:lang w:val="sl-SI" w:eastAsia="zh-CN" w:bidi="hi-IN"/>
        </w:rPr>
        <w:t>Уговорне стране се обавезују да  о свакој статусној или организационој промени, као и свим другим променама  везаним за опште податке (текући рачун, печат, овлашћена лица, адресу и друго) обавесте другу уговорну страну.</w:t>
      </w:r>
    </w:p>
    <w:p w:rsidR="00B632E7" w:rsidRPr="00065106" w:rsidRDefault="00B632E7" w:rsidP="00B632E7">
      <w:pPr>
        <w:rPr>
          <w:rFonts w:eastAsia="Calibri"/>
          <w:vertAlign w:val="baseline"/>
          <w:lang w:val="sl-SI" w:eastAsia="sr-Latn-CS"/>
        </w:rPr>
      </w:pPr>
      <w:r w:rsidRPr="00065106">
        <w:rPr>
          <w:rFonts w:eastAsia="Calibri"/>
          <w:vertAlign w:val="baseline"/>
          <w:lang w:val="sl-SI" w:eastAsia="sr-Latn-CS"/>
        </w:rPr>
        <w:t xml:space="preserve">Саставни део овог Уговора је Изјава о власничкој структури . У случају настанка промена везано за ланац власника  </w:t>
      </w:r>
      <w:r w:rsidRPr="00065106">
        <w:rPr>
          <w:rFonts w:eastAsia="Calibri"/>
          <w:vertAlign w:val="baseline"/>
          <w:lang w:val="sr-Cyrl-RS" w:eastAsia="sr-Latn-CS"/>
        </w:rPr>
        <w:t>Купца</w:t>
      </w:r>
      <w:r w:rsidRPr="00065106">
        <w:rPr>
          <w:rFonts w:eastAsia="Calibri"/>
          <w:vertAlign w:val="baseline"/>
          <w:lang w:val="sl-SI" w:eastAsia="sr-Latn-CS"/>
        </w:rPr>
        <w:t xml:space="preserve">, укључујући бенефицијаре (између осталог, крајње), и (или) у извршним органима </w:t>
      </w:r>
      <w:r w:rsidRPr="00065106">
        <w:rPr>
          <w:rFonts w:eastAsia="Calibri"/>
          <w:vertAlign w:val="baseline"/>
          <w:lang w:val="sr-Cyrl-RS" w:eastAsia="sr-Latn-CS"/>
        </w:rPr>
        <w:t>Купца</w:t>
      </w:r>
      <w:r w:rsidRPr="00065106">
        <w:rPr>
          <w:rFonts w:eastAsia="Calibri"/>
          <w:vertAlign w:val="baseline"/>
          <w:lang w:val="sl-SI" w:eastAsia="sr-Latn-CS"/>
        </w:rPr>
        <w:t xml:space="preserve">, последњи презентује </w:t>
      </w:r>
      <w:r w:rsidRPr="00065106">
        <w:rPr>
          <w:rFonts w:eastAsia="Calibri"/>
          <w:vertAlign w:val="baseline"/>
          <w:lang w:val="sr-Cyrl-RS" w:eastAsia="sr-Latn-CS"/>
        </w:rPr>
        <w:t xml:space="preserve">Продавцу </w:t>
      </w:r>
      <w:r w:rsidRPr="00065106">
        <w:rPr>
          <w:rFonts w:eastAsia="Calibri"/>
          <w:vertAlign w:val="baseline"/>
          <w:lang w:val="sl-SI" w:eastAsia="sr-Latn-CS"/>
        </w:rPr>
        <w:t xml:space="preserve">информације о променама путем електронске поште, на адресу  </w:t>
      </w:r>
      <w:hyperlink r:id="rId7" w:history="1">
        <w:r w:rsidRPr="00812C10">
          <w:rPr>
            <w:rStyle w:val="Hyperlink"/>
            <w:rFonts w:eastAsia="Calibri"/>
            <w:vertAlign w:val="baseline"/>
            <w:lang w:val="sl-SI"/>
          </w:rPr>
          <w:t>vrtictopola@</w:t>
        </w:r>
        <w:r w:rsidRPr="006C77A1">
          <w:rPr>
            <w:rStyle w:val="Hyperlink"/>
            <w:rFonts w:eastAsia="Calibri"/>
            <w:vertAlign w:val="baseline"/>
            <w:lang w:val="sr-Latn-RS"/>
          </w:rPr>
          <w:t>mts.</w:t>
        </w:r>
        <w:r w:rsidRPr="00812C10">
          <w:rPr>
            <w:rStyle w:val="Hyperlink"/>
            <w:rFonts w:eastAsia="Calibri"/>
            <w:vertAlign w:val="baseline"/>
            <w:lang w:val="sl-SI"/>
          </w:rPr>
          <w:t>rs</w:t>
        </w:r>
      </w:hyperlink>
      <w:r w:rsidRPr="00812C10">
        <w:rPr>
          <w:rFonts w:eastAsia="Calibri"/>
          <w:vertAlign w:val="baseline"/>
          <w:lang w:val="sl-SI" w:eastAsia="sr-Latn-CS"/>
        </w:rPr>
        <w:t xml:space="preserve"> </w:t>
      </w:r>
      <w:r w:rsidRPr="00065106">
        <w:rPr>
          <w:rFonts w:eastAsia="Calibri"/>
          <w:vertAlign w:val="baseline"/>
          <w:lang w:val="sl-SI" w:eastAsia="sr-Latn-CS"/>
        </w:rPr>
        <w:t>у року од 3 (три) календарска дана од настанка таквих промена, које треба да буду поткрепљене одговарајућим документима.</w:t>
      </w:r>
    </w:p>
    <w:p w:rsidR="00B632E7" w:rsidRPr="00065106" w:rsidRDefault="00B632E7" w:rsidP="00B632E7">
      <w:pPr>
        <w:ind w:left="360"/>
        <w:rPr>
          <w:rFonts w:eastAsia="Calibri"/>
          <w:vertAlign w:val="baseline"/>
          <w:lang w:val="sl-SI" w:eastAsia="sr-Latn-CS"/>
        </w:rPr>
      </w:pPr>
      <w:r w:rsidRPr="00065106">
        <w:rPr>
          <w:rFonts w:eastAsia="Calibri"/>
          <w:vertAlign w:val="baseline"/>
          <w:lang w:val="sl-SI" w:eastAsia="sr-Latn-CS"/>
        </w:rPr>
        <w:t xml:space="preserve"> </w:t>
      </w:r>
    </w:p>
    <w:p w:rsidR="00B632E7" w:rsidRPr="00065106" w:rsidRDefault="00B632E7" w:rsidP="00B632E7">
      <w:pPr>
        <w:rPr>
          <w:rFonts w:eastAsia="Calibri"/>
          <w:vertAlign w:val="baseline"/>
          <w:lang w:val="sl-SI" w:eastAsia="sr-Latn-CS"/>
        </w:rPr>
      </w:pPr>
      <w:r w:rsidRPr="00065106">
        <w:rPr>
          <w:rFonts w:eastAsia="Calibri"/>
          <w:vertAlign w:val="baseline"/>
          <w:lang w:val="sr-Cyrl-RS" w:eastAsia="sr-Latn-CS"/>
        </w:rPr>
        <w:t>Продавац</w:t>
      </w:r>
      <w:r w:rsidRPr="00065106">
        <w:rPr>
          <w:rFonts w:eastAsia="Calibri"/>
          <w:vertAlign w:val="baseline"/>
          <w:lang w:val="sl-SI" w:eastAsia="sr-Latn-CS"/>
        </w:rPr>
        <w:t xml:space="preserve"> има право да једнострано одустане од извршења уговора у случају да </w:t>
      </w:r>
      <w:r w:rsidRPr="00065106">
        <w:rPr>
          <w:rFonts w:eastAsia="Calibri"/>
          <w:vertAlign w:val="baseline"/>
          <w:lang w:val="sr-Cyrl-RS" w:eastAsia="sr-Latn-CS"/>
        </w:rPr>
        <w:t>Купац</w:t>
      </w:r>
      <w:r w:rsidRPr="00065106">
        <w:rPr>
          <w:rFonts w:eastAsia="Calibri"/>
          <w:vertAlign w:val="baseline"/>
          <w:lang w:val="sl-SI" w:eastAsia="sr-Latn-CS"/>
        </w:rPr>
        <w:t xml:space="preserve">  не изврши обавезе, које су предвиђене ставом 1 овог члана.</w:t>
      </w:r>
    </w:p>
    <w:p w:rsidR="00B632E7" w:rsidRPr="00065106" w:rsidRDefault="00B632E7" w:rsidP="00B632E7">
      <w:pPr>
        <w:ind w:left="360"/>
        <w:rPr>
          <w:rFonts w:eastAsia="Calibri"/>
          <w:sz w:val="20"/>
          <w:szCs w:val="20"/>
          <w:vertAlign w:val="baseline"/>
          <w:lang w:val="ru-RU"/>
        </w:rPr>
      </w:pPr>
    </w:p>
    <w:p w:rsidR="00B632E7" w:rsidRPr="00065106" w:rsidRDefault="00B632E7" w:rsidP="00B632E7">
      <w:pPr>
        <w:widowControl w:val="0"/>
        <w:suppressAutoHyphens/>
        <w:rPr>
          <w:rFonts w:eastAsia="DejaVu Sans"/>
          <w:kern w:val="1"/>
          <w:vertAlign w:val="baseline"/>
          <w:lang w:val="sl-SI" w:eastAsia="zh-CN" w:bidi="hi-IN"/>
        </w:rPr>
      </w:pPr>
      <w:r w:rsidRPr="00065106">
        <w:rPr>
          <w:rFonts w:eastAsia="DejaVu Sans"/>
          <w:kern w:val="1"/>
          <w:vertAlign w:val="baseline"/>
          <w:lang w:val="sl-SI" w:eastAsia="zh-CN" w:bidi="hi-IN"/>
        </w:rPr>
        <w:t xml:space="preserve">У том случају се овај уговор сматра раскинутим, почев од датума када је  Купац добио писмено обавештење </w:t>
      </w:r>
      <w:r w:rsidRPr="00065106">
        <w:rPr>
          <w:rFonts w:eastAsia="DejaVu Sans"/>
          <w:kern w:val="1"/>
          <w:vertAlign w:val="baseline"/>
          <w:lang w:val="sr-Cyrl-RS" w:eastAsia="zh-CN" w:bidi="hi-IN"/>
        </w:rPr>
        <w:t>Продавца</w:t>
      </w:r>
      <w:r w:rsidRPr="00065106">
        <w:rPr>
          <w:rFonts w:eastAsia="DejaVu Sans"/>
          <w:kern w:val="1"/>
          <w:vertAlign w:val="baseline"/>
          <w:lang w:val="sl-SI" w:eastAsia="zh-CN" w:bidi="hi-IN"/>
        </w:rPr>
        <w:t xml:space="preserve"> о томе да она одустаје од извршења уговора, или пак од неког другог датума, који је наведен у таквом обавештењу.</w:t>
      </w:r>
    </w:p>
    <w:p w:rsidR="00B632E7" w:rsidRPr="00065106" w:rsidRDefault="00B632E7" w:rsidP="00B632E7">
      <w:pPr>
        <w:widowControl w:val="0"/>
        <w:suppressAutoHyphens/>
        <w:spacing w:before="120" w:after="120"/>
        <w:rPr>
          <w:rFonts w:eastAsia="DejaVu Sans"/>
          <w:b/>
          <w:kern w:val="1"/>
          <w:vertAlign w:val="baseline"/>
          <w:lang w:val="sr-Latn-RS" w:eastAsia="zh-CN" w:bidi="hi-IN"/>
        </w:rPr>
      </w:pPr>
    </w:p>
    <w:p w:rsidR="00B632E7" w:rsidRPr="00065106" w:rsidRDefault="00B632E7" w:rsidP="00B632E7">
      <w:pPr>
        <w:widowControl w:val="0"/>
        <w:suppressAutoHyphens/>
        <w:spacing w:before="120" w:after="120"/>
        <w:rPr>
          <w:rFonts w:eastAsia="DejaVu Sans"/>
          <w:kern w:val="1"/>
          <w:vertAlign w:val="baseline"/>
          <w:lang w:val="ru-RU" w:eastAsia="zh-CN" w:bidi="hi-IN"/>
        </w:rPr>
      </w:pPr>
      <w:r w:rsidRPr="00065106">
        <w:rPr>
          <w:rFonts w:eastAsia="DejaVu Sans"/>
          <w:b/>
          <w:kern w:val="1"/>
          <w:vertAlign w:val="baseline"/>
          <w:lang w:val="ru-RU" w:eastAsia="zh-CN" w:bidi="hi-IN"/>
        </w:rPr>
        <w:t>1</w:t>
      </w:r>
      <w:r>
        <w:rPr>
          <w:rFonts w:eastAsia="DejaVu Sans"/>
          <w:b/>
          <w:kern w:val="1"/>
          <w:vertAlign w:val="baseline"/>
          <w:lang w:val="sr-Cyrl-RS" w:eastAsia="zh-CN" w:bidi="hi-IN"/>
        </w:rPr>
        <w:t>0</w:t>
      </w:r>
      <w:r w:rsidRPr="00065106">
        <w:rPr>
          <w:rFonts w:eastAsia="DejaVu Sans"/>
          <w:b/>
          <w:kern w:val="1"/>
          <w:vertAlign w:val="baseline"/>
          <w:lang w:val="ru-RU" w:eastAsia="zh-CN" w:bidi="hi-IN"/>
        </w:rPr>
        <w:t>.6.</w:t>
      </w:r>
      <w:r w:rsidRPr="00065106">
        <w:rPr>
          <w:rFonts w:eastAsia="DejaVu Sans"/>
          <w:kern w:val="1"/>
          <w:vertAlign w:val="baseline"/>
          <w:lang w:val="ru-RU" w:eastAsia="zh-CN" w:bidi="hi-IN"/>
        </w:rPr>
        <w:t xml:space="preserve"> </w:t>
      </w:r>
      <w:r w:rsidRPr="00065106">
        <w:rPr>
          <w:rFonts w:eastAsia="DejaVu Sans"/>
          <w:kern w:val="1"/>
          <w:vertAlign w:val="baseline"/>
          <w:lang w:val="sl-SI" w:eastAsia="zh-CN" w:bidi="hi-IN"/>
        </w:rPr>
        <w:t xml:space="preserve">За све што овим </w:t>
      </w:r>
      <w:r w:rsidRPr="00065106">
        <w:rPr>
          <w:rFonts w:eastAsia="DejaVu Sans"/>
          <w:kern w:val="1"/>
          <w:vertAlign w:val="baseline"/>
          <w:lang w:val="ru-RU" w:eastAsia="zh-CN" w:bidi="hi-IN"/>
        </w:rPr>
        <w:t>У</w:t>
      </w:r>
      <w:r w:rsidRPr="00065106">
        <w:rPr>
          <w:rFonts w:eastAsia="DejaVu Sans"/>
          <w:kern w:val="1"/>
          <w:vertAlign w:val="baseline"/>
          <w:lang w:val="sl-SI" w:eastAsia="zh-CN" w:bidi="hi-IN"/>
        </w:rPr>
        <w:t>говором није предвиђено, примењују се одредбе Закона о облигационим односима</w:t>
      </w:r>
      <w:r w:rsidRPr="00065106">
        <w:rPr>
          <w:rFonts w:eastAsia="DejaVu Sans"/>
          <w:kern w:val="1"/>
          <w:vertAlign w:val="baseline"/>
          <w:lang w:val="ru-RU" w:eastAsia="zh-CN" w:bidi="hi-IN"/>
        </w:rPr>
        <w:t xml:space="preserve"> и других законских прописа који се односе на предмет Уговора</w:t>
      </w:r>
      <w:r w:rsidRPr="00065106">
        <w:rPr>
          <w:rFonts w:eastAsia="DejaVu Sans"/>
          <w:kern w:val="1"/>
          <w:vertAlign w:val="baseline"/>
          <w:lang w:val="sl-SI" w:eastAsia="zh-CN" w:bidi="hi-IN"/>
        </w:rPr>
        <w:t>.</w:t>
      </w:r>
    </w:p>
    <w:p w:rsidR="00B632E7" w:rsidRPr="00065106" w:rsidRDefault="00B632E7" w:rsidP="00B632E7">
      <w:pPr>
        <w:widowControl w:val="0"/>
        <w:suppressAutoHyphens/>
        <w:spacing w:before="120" w:after="120"/>
        <w:rPr>
          <w:rFonts w:eastAsia="DejaVu Sans"/>
          <w:kern w:val="1"/>
          <w:vertAlign w:val="baseline"/>
          <w:lang w:val="sr-Cyrl-RS" w:eastAsia="zh-CN" w:bidi="hi-IN"/>
        </w:rPr>
      </w:pPr>
      <w:r w:rsidRPr="00065106">
        <w:rPr>
          <w:rFonts w:eastAsia="DejaVu Sans"/>
          <w:b/>
          <w:kern w:val="1"/>
          <w:vertAlign w:val="baseline"/>
          <w:lang w:val="ru-RU" w:eastAsia="zh-CN" w:bidi="hi-IN"/>
        </w:rPr>
        <w:t>1</w:t>
      </w:r>
      <w:r>
        <w:rPr>
          <w:rFonts w:eastAsia="DejaVu Sans"/>
          <w:b/>
          <w:kern w:val="1"/>
          <w:vertAlign w:val="baseline"/>
          <w:lang w:val="sr-Cyrl-RS" w:eastAsia="zh-CN" w:bidi="hi-IN"/>
        </w:rPr>
        <w:t>0</w:t>
      </w:r>
      <w:r w:rsidRPr="00065106">
        <w:rPr>
          <w:rFonts w:eastAsia="DejaVu Sans"/>
          <w:b/>
          <w:kern w:val="1"/>
          <w:vertAlign w:val="baseline"/>
          <w:lang w:val="ru-RU" w:eastAsia="zh-CN" w:bidi="hi-IN"/>
        </w:rPr>
        <w:t>.7.</w:t>
      </w:r>
      <w:r w:rsidRPr="00065106">
        <w:rPr>
          <w:rFonts w:eastAsia="DejaVu Sans"/>
          <w:kern w:val="1"/>
          <w:vertAlign w:val="baseline"/>
          <w:lang w:val="ru-RU" w:eastAsia="zh-CN" w:bidi="hi-IN"/>
        </w:rPr>
        <w:t xml:space="preserve"> </w:t>
      </w:r>
      <w:r w:rsidRPr="00065106">
        <w:rPr>
          <w:rFonts w:eastAsia="DejaVu Sans"/>
          <w:kern w:val="1"/>
          <w:vertAlign w:val="baseline"/>
          <w:lang w:val="sl-SI" w:eastAsia="zh-CN" w:bidi="hi-IN"/>
        </w:rPr>
        <w:t xml:space="preserve">Овај </w:t>
      </w:r>
      <w:r w:rsidRPr="00065106">
        <w:rPr>
          <w:rFonts w:eastAsia="DejaVu Sans"/>
          <w:kern w:val="1"/>
          <w:vertAlign w:val="baseline"/>
          <w:lang w:val="ru-RU" w:eastAsia="zh-CN" w:bidi="hi-IN"/>
        </w:rPr>
        <w:t>У</w:t>
      </w:r>
      <w:r w:rsidRPr="00065106">
        <w:rPr>
          <w:rFonts w:eastAsia="DejaVu Sans"/>
          <w:kern w:val="1"/>
          <w:vertAlign w:val="baseline"/>
          <w:lang w:val="sl-SI" w:eastAsia="zh-CN" w:bidi="hi-IN"/>
        </w:rPr>
        <w:t>говор се сматра закључен</w:t>
      </w:r>
      <w:r w:rsidRPr="00065106">
        <w:rPr>
          <w:rFonts w:eastAsia="DejaVu Sans"/>
          <w:kern w:val="1"/>
          <w:vertAlign w:val="baseline"/>
          <w:lang w:val="ru-RU" w:eastAsia="zh-CN" w:bidi="hi-IN"/>
        </w:rPr>
        <w:t xml:space="preserve">им </w:t>
      </w:r>
      <w:r w:rsidRPr="00065106">
        <w:rPr>
          <w:rFonts w:eastAsia="DejaVu Sans"/>
          <w:kern w:val="1"/>
          <w:vertAlign w:val="baseline"/>
          <w:lang w:val="sl-SI" w:eastAsia="zh-CN" w:bidi="hi-IN"/>
        </w:rPr>
        <w:t xml:space="preserve"> </w:t>
      </w:r>
      <w:r w:rsidRPr="00065106">
        <w:rPr>
          <w:rFonts w:eastAsia="DejaVu Sans"/>
          <w:kern w:val="1"/>
          <w:vertAlign w:val="baseline"/>
          <w:lang w:val="ru-RU" w:eastAsia="zh-CN" w:bidi="hi-IN"/>
        </w:rPr>
        <w:t>на дан када су га потписали овлашћени</w:t>
      </w:r>
      <w:r>
        <w:rPr>
          <w:rFonts w:eastAsia="DejaVu Sans"/>
          <w:kern w:val="1"/>
          <w:vertAlign w:val="baseline"/>
          <w:lang w:val="ru-RU" w:eastAsia="zh-CN" w:bidi="hi-IN"/>
        </w:rPr>
        <w:t xml:space="preserve"> заступници обе уговорне стране</w:t>
      </w:r>
      <w:r w:rsidRPr="00812C10">
        <w:rPr>
          <w:rFonts w:eastAsia="DejaVu Sans"/>
          <w:kern w:val="1"/>
          <w:vertAlign w:val="baseline"/>
          <w:lang w:val="ru-RU" w:eastAsia="zh-CN" w:bidi="hi-IN"/>
        </w:rPr>
        <w:t>.</w:t>
      </w:r>
      <w:r w:rsidRPr="00065106">
        <w:rPr>
          <w:rFonts w:eastAsia="DejaVu Sans"/>
          <w:kern w:val="1"/>
          <w:vertAlign w:val="baseline"/>
          <w:lang w:val="ru-RU" w:eastAsia="zh-CN" w:bidi="hi-IN"/>
        </w:rPr>
        <w:t xml:space="preserve"> </w:t>
      </w:r>
    </w:p>
    <w:p w:rsidR="00B632E7" w:rsidRPr="00065106" w:rsidRDefault="00B632E7" w:rsidP="00B632E7">
      <w:pPr>
        <w:widowControl w:val="0"/>
        <w:suppressAutoHyphens/>
        <w:spacing w:before="120" w:after="120"/>
        <w:ind w:right="415"/>
        <w:rPr>
          <w:rFonts w:eastAsia="DejaVu Sans"/>
          <w:kern w:val="1"/>
          <w:vertAlign w:val="baseline"/>
          <w:lang w:val="sl-SI" w:eastAsia="zh-CN" w:bidi="hi-IN"/>
        </w:rPr>
      </w:pPr>
      <w:r w:rsidRPr="00065106">
        <w:rPr>
          <w:rFonts w:eastAsia="DejaVu Sans"/>
          <w:b/>
          <w:kern w:val="1"/>
          <w:vertAlign w:val="baseline"/>
          <w:lang w:val="ru-RU" w:eastAsia="zh-CN" w:bidi="hi-IN"/>
        </w:rPr>
        <w:t>1</w:t>
      </w:r>
      <w:r>
        <w:rPr>
          <w:rFonts w:eastAsia="DejaVu Sans"/>
          <w:b/>
          <w:kern w:val="1"/>
          <w:vertAlign w:val="baseline"/>
          <w:lang w:val="sr-Cyrl-RS" w:eastAsia="zh-CN" w:bidi="hi-IN"/>
        </w:rPr>
        <w:t>0</w:t>
      </w:r>
      <w:r w:rsidRPr="00065106">
        <w:rPr>
          <w:rFonts w:eastAsia="DejaVu Sans"/>
          <w:b/>
          <w:kern w:val="1"/>
          <w:vertAlign w:val="baseline"/>
          <w:lang w:val="ru-RU" w:eastAsia="zh-CN" w:bidi="hi-IN"/>
        </w:rPr>
        <w:t>.8.</w:t>
      </w:r>
      <w:r w:rsidRPr="00065106">
        <w:rPr>
          <w:rFonts w:eastAsia="DejaVu Sans"/>
          <w:kern w:val="1"/>
          <w:vertAlign w:val="baseline"/>
          <w:lang w:val="ru-RU" w:eastAsia="zh-CN" w:bidi="hi-IN"/>
        </w:rPr>
        <w:t xml:space="preserve"> </w:t>
      </w:r>
      <w:r w:rsidRPr="00065106">
        <w:rPr>
          <w:rFonts w:eastAsia="DejaVu Sans"/>
          <w:kern w:val="1"/>
          <w:vertAlign w:val="baseline"/>
          <w:lang w:val="sl-SI" w:eastAsia="zh-CN" w:bidi="hi-IN"/>
        </w:rPr>
        <w:t xml:space="preserve">Овај </w:t>
      </w:r>
      <w:r w:rsidRPr="00065106">
        <w:rPr>
          <w:rFonts w:eastAsia="DejaVu Sans"/>
          <w:kern w:val="1"/>
          <w:vertAlign w:val="baseline"/>
          <w:lang w:val="ru-RU" w:eastAsia="zh-CN" w:bidi="hi-IN"/>
        </w:rPr>
        <w:t>У</w:t>
      </w:r>
      <w:r>
        <w:rPr>
          <w:rFonts w:eastAsia="DejaVu Sans"/>
          <w:kern w:val="1"/>
          <w:vertAlign w:val="baseline"/>
          <w:lang w:val="sl-SI" w:eastAsia="zh-CN" w:bidi="hi-IN"/>
        </w:rPr>
        <w:t>говор је закључен у 4 (</w:t>
      </w:r>
      <w:r>
        <w:rPr>
          <w:rFonts w:eastAsia="DejaVu Sans"/>
          <w:kern w:val="1"/>
          <w:vertAlign w:val="baseline"/>
          <w:lang w:val="sr-Cyrl-RS" w:eastAsia="zh-CN" w:bidi="hi-IN"/>
        </w:rPr>
        <w:t>четири</w:t>
      </w:r>
      <w:r w:rsidRPr="00065106">
        <w:rPr>
          <w:rFonts w:eastAsia="DejaVu Sans"/>
          <w:kern w:val="1"/>
          <w:vertAlign w:val="baseline"/>
          <w:lang w:val="sl-SI" w:eastAsia="zh-CN" w:bidi="hi-IN"/>
        </w:rPr>
        <w:t>) и</w:t>
      </w:r>
      <w:r>
        <w:rPr>
          <w:rFonts w:eastAsia="DejaVu Sans"/>
          <w:kern w:val="1"/>
          <w:vertAlign w:val="baseline"/>
          <w:lang w:val="sl-SI" w:eastAsia="zh-CN" w:bidi="hi-IN"/>
        </w:rPr>
        <w:t xml:space="preserve">стоветна примерка, од којих по </w:t>
      </w:r>
      <w:r>
        <w:rPr>
          <w:rFonts w:eastAsia="DejaVu Sans"/>
          <w:kern w:val="1"/>
          <w:vertAlign w:val="baseline"/>
          <w:lang w:val="sr-Cyrl-RS" w:eastAsia="zh-CN" w:bidi="hi-IN"/>
        </w:rPr>
        <w:t>2</w:t>
      </w:r>
      <w:r>
        <w:rPr>
          <w:rFonts w:eastAsia="DejaVu Sans"/>
          <w:kern w:val="1"/>
          <w:vertAlign w:val="baseline"/>
          <w:lang w:val="sl-SI" w:eastAsia="zh-CN" w:bidi="hi-IN"/>
        </w:rPr>
        <w:t xml:space="preserve"> (</w:t>
      </w:r>
      <w:r>
        <w:rPr>
          <w:rFonts w:eastAsia="DejaVu Sans"/>
          <w:kern w:val="1"/>
          <w:vertAlign w:val="baseline"/>
          <w:lang w:val="sr-Cyrl-RS" w:eastAsia="zh-CN" w:bidi="hi-IN"/>
        </w:rPr>
        <w:t xml:space="preserve">два </w:t>
      </w:r>
      <w:r w:rsidRPr="00065106">
        <w:rPr>
          <w:rFonts w:eastAsia="DejaVu Sans"/>
          <w:kern w:val="1"/>
          <w:vertAlign w:val="baseline"/>
          <w:lang w:val="sl-SI" w:eastAsia="zh-CN" w:bidi="hi-IN"/>
        </w:rPr>
        <w:t>) пример</w:t>
      </w:r>
      <w:r w:rsidRPr="00065106">
        <w:rPr>
          <w:rFonts w:eastAsia="DejaVu Sans"/>
          <w:kern w:val="1"/>
          <w:vertAlign w:val="baseline"/>
          <w:lang w:val="sr-Cyrl-RS" w:eastAsia="zh-CN" w:bidi="hi-IN"/>
        </w:rPr>
        <w:t>к</w:t>
      </w:r>
      <w:r>
        <w:rPr>
          <w:rFonts w:eastAsia="DejaVu Sans"/>
          <w:kern w:val="1"/>
          <w:vertAlign w:val="baseline"/>
          <w:lang w:val="sr-Cyrl-RS" w:eastAsia="zh-CN" w:bidi="hi-IN"/>
        </w:rPr>
        <w:t>а</w:t>
      </w:r>
      <w:r w:rsidRPr="00065106">
        <w:rPr>
          <w:rFonts w:eastAsia="DejaVu Sans"/>
          <w:kern w:val="1"/>
          <w:vertAlign w:val="baseline"/>
          <w:lang w:val="sl-SI" w:eastAsia="zh-CN" w:bidi="hi-IN"/>
        </w:rPr>
        <w:t xml:space="preserve">  за</w:t>
      </w:r>
      <w:r>
        <w:rPr>
          <w:rFonts w:eastAsia="DejaVu Sans"/>
          <w:kern w:val="1"/>
          <w:vertAlign w:val="baseline"/>
          <w:lang w:val="sr-Cyrl-RS" w:eastAsia="zh-CN" w:bidi="hi-IN"/>
        </w:rPr>
        <w:t>држава</w:t>
      </w:r>
      <w:r>
        <w:rPr>
          <w:rFonts w:eastAsia="DejaVu Sans"/>
          <w:kern w:val="1"/>
          <w:vertAlign w:val="baseline"/>
          <w:lang w:val="sl-SI" w:eastAsia="zh-CN" w:bidi="hi-IN"/>
        </w:rPr>
        <w:t xml:space="preserve"> свак</w:t>
      </w:r>
      <w:r>
        <w:rPr>
          <w:rFonts w:eastAsia="DejaVu Sans"/>
          <w:kern w:val="1"/>
          <w:vertAlign w:val="baseline"/>
          <w:lang w:val="sr-Cyrl-RS" w:eastAsia="zh-CN" w:bidi="hi-IN"/>
        </w:rPr>
        <w:t>а</w:t>
      </w:r>
      <w:r>
        <w:rPr>
          <w:rFonts w:eastAsia="DejaVu Sans"/>
          <w:kern w:val="1"/>
          <w:vertAlign w:val="baseline"/>
          <w:lang w:val="sl-SI" w:eastAsia="zh-CN" w:bidi="hi-IN"/>
        </w:rPr>
        <w:t xml:space="preserve"> уговорн</w:t>
      </w:r>
      <w:r>
        <w:rPr>
          <w:rFonts w:eastAsia="DejaVu Sans"/>
          <w:kern w:val="1"/>
          <w:vertAlign w:val="baseline"/>
          <w:lang w:val="sr-Cyrl-RS" w:eastAsia="zh-CN" w:bidi="hi-IN"/>
        </w:rPr>
        <w:t>а</w:t>
      </w:r>
      <w:r>
        <w:rPr>
          <w:rFonts w:eastAsia="DejaVu Sans"/>
          <w:kern w:val="1"/>
          <w:vertAlign w:val="baseline"/>
          <w:lang w:val="sl-SI" w:eastAsia="zh-CN" w:bidi="hi-IN"/>
        </w:rPr>
        <w:t xml:space="preserve"> стран</w:t>
      </w:r>
      <w:r>
        <w:rPr>
          <w:rFonts w:eastAsia="DejaVu Sans"/>
          <w:kern w:val="1"/>
          <w:vertAlign w:val="baseline"/>
          <w:lang w:val="sr-Cyrl-RS" w:eastAsia="zh-CN" w:bidi="hi-IN"/>
        </w:rPr>
        <w:t>а</w:t>
      </w:r>
      <w:r w:rsidRPr="00065106">
        <w:rPr>
          <w:rFonts w:eastAsia="DejaVu Sans"/>
          <w:kern w:val="1"/>
          <w:vertAlign w:val="baseline"/>
          <w:lang w:val="sl-SI" w:eastAsia="zh-CN" w:bidi="hi-IN"/>
        </w:rPr>
        <w:t>.</w:t>
      </w:r>
    </w:p>
    <w:p w:rsidR="00B632E7" w:rsidRPr="00065106" w:rsidRDefault="00B632E7" w:rsidP="00B632E7">
      <w:pPr>
        <w:widowControl w:val="0"/>
        <w:suppressAutoHyphens/>
        <w:spacing w:before="120" w:after="120"/>
        <w:ind w:right="415"/>
        <w:rPr>
          <w:rFonts w:eastAsia="DejaVu Sans"/>
          <w:kern w:val="1"/>
          <w:vertAlign w:val="baseline"/>
          <w:lang w:val="sr-Cyrl-RS" w:eastAsia="zh-CN" w:bidi="hi-IN"/>
        </w:rPr>
      </w:pPr>
      <w:r>
        <w:rPr>
          <w:rFonts w:eastAsia="DejaVu Sans"/>
          <w:b/>
          <w:kern w:val="1"/>
          <w:vertAlign w:val="baseline"/>
          <w:lang w:val="sl-SI" w:eastAsia="zh-CN" w:bidi="hi-IN"/>
        </w:rPr>
        <w:t>1</w:t>
      </w:r>
      <w:r>
        <w:rPr>
          <w:rFonts w:eastAsia="DejaVu Sans"/>
          <w:b/>
          <w:kern w:val="1"/>
          <w:vertAlign w:val="baseline"/>
          <w:lang w:val="sr-Cyrl-RS" w:eastAsia="zh-CN" w:bidi="hi-IN"/>
        </w:rPr>
        <w:t>0</w:t>
      </w:r>
      <w:r w:rsidRPr="00065106">
        <w:rPr>
          <w:rFonts w:eastAsia="DejaVu Sans"/>
          <w:b/>
          <w:kern w:val="1"/>
          <w:vertAlign w:val="baseline"/>
          <w:lang w:val="sl-SI" w:eastAsia="zh-CN" w:bidi="hi-IN"/>
        </w:rPr>
        <w:t>.9.</w:t>
      </w:r>
      <w:r w:rsidRPr="00065106">
        <w:rPr>
          <w:rFonts w:eastAsia="DejaVu Sans"/>
          <w:kern w:val="1"/>
          <w:vertAlign w:val="baseline"/>
          <w:lang w:val="sl-SI" w:eastAsia="zh-CN" w:bidi="hi-IN"/>
        </w:rPr>
        <w:t xml:space="preserve"> Уговорне стране сагласно изјављују да су овај Уговор прочитале, разумеле и да његове одредбе  у свему представљају израз њихове стварне воље. </w:t>
      </w:r>
    </w:p>
    <w:p w:rsidR="00B632E7" w:rsidRPr="00065106" w:rsidRDefault="00B632E7" w:rsidP="00B632E7">
      <w:pPr>
        <w:widowControl w:val="0"/>
        <w:suppressAutoHyphens/>
        <w:spacing w:before="120" w:after="120"/>
        <w:ind w:right="415"/>
        <w:rPr>
          <w:rFonts w:eastAsia="DejaVu Sans"/>
          <w:kern w:val="1"/>
          <w:vertAlign w:val="baseline"/>
          <w:lang w:val="sr-Latn-RS" w:eastAsia="zh-CN" w:bidi="hi-IN"/>
        </w:rPr>
      </w:pPr>
    </w:p>
    <w:p w:rsidR="00B632E7" w:rsidRPr="00065106" w:rsidRDefault="00B632E7" w:rsidP="00B632E7">
      <w:pPr>
        <w:widowControl w:val="0"/>
        <w:suppressAutoHyphens/>
        <w:spacing w:before="120" w:after="120"/>
        <w:ind w:right="415"/>
        <w:rPr>
          <w:rFonts w:eastAsia="DejaVu Sans"/>
          <w:kern w:val="1"/>
          <w:vertAlign w:val="baseline"/>
          <w:lang w:val="sr-Latn-RS" w:eastAsia="zh-CN" w:bidi="hi-IN"/>
        </w:rPr>
      </w:pPr>
    </w:p>
    <w:tbl>
      <w:tblPr>
        <w:tblW w:w="0" w:type="auto"/>
        <w:tblInd w:w="959" w:type="dxa"/>
        <w:tblLook w:val="04A0" w:firstRow="1" w:lastRow="0" w:firstColumn="1" w:lastColumn="0" w:noHBand="0" w:noVBand="1"/>
      </w:tblPr>
      <w:tblGrid>
        <w:gridCol w:w="3685"/>
        <w:gridCol w:w="709"/>
        <w:gridCol w:w="3827"/>
      </w:tblGrid>
      <w:tr w:rsidR="00B632E7" w:rsidRPr="00065106" w:rsidTr="004A1B3E">
        <w:tc>
          <w:tcPr>
            <w:tcW w:w="3685" w:type="dxa"/>
            <w:shd w:val="clear" w:color="auto" w:fill="auto"/>
          </w:tcPr>
          <w:p w:rsidR="00B632E7" w:rsidRPr="00065106" w:rsidRDefault="00B632E7" w:rsidP="004A1B3E">
            <w:pPr>
              <w:widowControl w:val="0"/>
              <w:suppressAutoHyphens/>
              <w:spacing w:before="120" w:after="120"/>
              <w:ind w:right="415"/>
              <w:jc w:val="center"/>
              <w:rPr>
                <w:rFonts w:eastAsia="DejaVu Sans"/>
                <w:kern w:val="1"/>
                <w:vertAlign w:val="baseline"/>
                <w:lang w:val="sr-Cyrl-RS" w:eastAsia="zh-CN" w:bidi="hi-IN"/>
              </w:rPr>
            </w:pPr>
            <w:r w:rsidRPr="00065106">
              <w:rPr>
                <w:rFonts w:eastAsia="DejaVu Sans"/>
                <w:b/>
                <w:kern w:val="1"/>
                <w:sz w:val="22"/>
                <w:szCs w:val="22"/>
                <w:vertAlign w:val="baseline"/>
                <w:lang w:val="ru-RU" w:eastAsia="zh-CN" w:bidi="hi-IN"/>
              </w:rPr>
              <w:t xml:space="preserve">ЗА </w:t>
            </w:r>
            <w:r w:rsidRPr="00065106">
              <w:rPr>
                <w:rFonts w:eastAsia="DejaVu Sans"/>
                <w:b/>
                <w:kern w:val="1"/>
                <w:sz w:val="22"/>
                <w:szCs w:val="22"/>
                <w:vertAlign w:val="baseline"/>
                <w:lang w:val="sr-Latn-CS" w:eastAsia="zh-CN" w:bidi="hi-IN"/>
              </w:rPr>
              <w:t>КУПЦА</w:t>
            </w:r>
          </w:p>
        </w:tc>
        <w:tc>
          <w:tcPr>
            <w:tcW w:w="709" w:type="dxa"/>
            <w:shd w:val="clear" w:color="auto" w:fill="auto"/>
          </w:tcPr>
          <w:p w:rsidR="00B632E7" w:rsidRPr="00065106" w:rsidRDefault="00B632E7" w:rsidP="004A1B3E">
            <w:pPr>
              <w:widowControl w:val="0"/>
              <w:suppressAutoHyphens/>
              <w:spacing w:before="120" w:after="120"/>
              <w:ind w:right="415"/>
              <w:jc w:val="center"/>
              <w:rPr>
                <w:rFonts w:eastAsia="DejaVu Sans"/>
                <w:kern w:val="1"/>
                <w:vertAlign w:val="baseline"/>
                <w:lang w:val="sr-Cyrl-RS" w:eastAsia="zh-CN" w:bidi="hi-IN"/>
              </w:rPr>
            </w:pPr>
          </w:p>
        </w:tc>
        <w:tc>
          <w:tcPr>
            <w:tcW w:w="3827" w:type="dxa"/>
            <w:shd w:val="clear" w:color="auto" w:fill="auto"/>
          </w:tcPr>
          <w:p w:rsidR="00B632E7" w:rsidRPr="00065106" w:rsidRDefault="00B632E7" w:rsidP="004A1B3E">
            <w:pPr>
              <w:widowControl w:val="0"/>
              <w:suppressAutoHyphens/>
              <w:spacing w:before="120" w:after="120"/>
              <w:ind w:right="415"/>
              <w:jc w:val="center"/>
              <w:rPr>
                <w:rFonts w:eastAsia="DejaVu Sans"/>
                <w:kern w:val="1"/>
                <w:vertAlign w:val="baseline"/>
                <w:lang w:val="sr-Cyrl-RS" w:eastAsia="zh-CN" w:bidi="hi-IN"/>
              </w:rPr>
            </w:pPr>
            <w:r w:rsidRPr="00065106">
              <w:rPr>
                <w:rFonts w:eastAsia="DejaVu Sans"/>
                <w:b/>
                <w:kern w:val="1"/>
                <w:sz w:val="22"/>
                <w:szCs w:val="22"/>
                <w:vertAlign w:val="baseline"/>
                <w:lang w:val="ru-RU" w:eastAsia="zh-CN" w:bidi="hi-IN"/>
              </w:rPr>
              <w:t>ЗА ПРОДАВЦА</w:t>
            </w:r>
          </w:p>
        </w:tc>
      </w:tr>
      <w:tr w:rsidR="00B632E7" w:rsidRPr="00065106" w:rsidTr="004A1B3E">
        <w:tc>
          <w:tcPr>
            <w:tcW w:w="3685" w:type="dxa"/>
            <w:tcBorders>
              <w:bottom w:val="single" w:sz="4" w:space="0" w:color="auto"/>
            </w:tcBorders>
            <w:shd w:val="clear" w:color="auto" w:fill="auto"/>
          </w:tcPr>
          <w:p w:rsidR="00B632E7" w:rsidRPr="00065106" w:rsidRDefault="00B632E7" w:rsidP="004A1B3E">
            <w:pPr>
              <w:widowControl w:val="0"/>
              <w:suppressAutoHyphens/>
              <w:spacing w:before="120" w:after="120"/>
              <w:ind w:right="415"/>
              <w:rPr>
                <w:rFonts w:eastAsia="DejaVu Sans"/>
                <w:kern w:val="1"/>
                <w:vertAlign w:val="baseline"/>
                <w:lang w:val="sr-Latn-RS" w:eastAsia="zh-CN" w:bidi="hi-IN"/>
              </w:rPr>
            </w:pPr>
          </w:p>
          <w:p w:rsidR="00B632E7" w:rsidRPr="00065106" w:rsidRDefault="00B632E7" w:rsidP="004A1B3E">
            <w:pPr>
              <w:widowControl w:val="0"/>
              <w:suppressAutoHyphens/>
              <w:spacing w:before="120" w:after="120"/>
              <w:ind w:right="415"/>
              <w:rPr>
                <w:rFonts w:eastAsia="DejaVu Sans"/>
                <w:kern w:val="1"/>
                <w:vertAlign w:val="baseline"/>
                <w:lang w:val="sr-Latn-RS" w:eastAsia="zh-CN" w:bidi="hi-IN"/>
              </w:rPr>
            </w:pPr>
          </w:p>
          <w:p w:rsidR="00B632E7" w:rsidRPr="00065106" w:rsidRDefault="00B632E7" w:rsidP="004A1B3E">
            <w:pPr>
              <w:widowControl w:val="0"/>
              <w:suppressAutoHyphens/>
              <w:spacing w:before="120" w:after="120"/>
              <w:ind w:right="415"/>
              <w:rPr>
                <w:rFonts w:eastAsia="DejaVu Sans"/>
                <w:kern w:val="1"/>
                <w:vertAlign w:val="baseline"/>
                <w:lang w:val="sr-Latn-RS" w:eastAsia="zh-CN" w:bidi="hi-IN"/>
              </w:rPr>
            </w:pPr>
          </w:p>
        </w:tc>
        <w:tc>
          <w:tcPr>
            <w:tcW w:w="709" w:type="dxa"/>
            <w:shd w:val="clear" w:color="auto" w:fill="auto"/>
          </w:tcPr>
          <w:p w:rsidR="00B632E7" w:rsidRPr="00065106" w:rsidRDefault="00B632E7" w:rsidP="004A1B3E">
            <w:pPr>
              <w:widowControl w:val="0"/>
              <w:suppressAutoHyphens/>
              <w:spacing w:before="120" w:after="120"/>
              <w:ind w:right="415"/>
              <w:rPr>
                <w:rFonts w:eastAsia="DejaVu Sans"/>
                <w:kern w:val="1"/>
                <w:vertAlign w:val="baseline"/>
                <w:lang w:val="sr-Cyrl-RS" w:eastAsia="zh-CN" w:bidi="hi-IN"/>
              </w:rPr>
            </w:pPr>
          </w:p>
        </w:tc>
        <w:tc>
          <w:tcPr>
            <w:tcW w:w="3827" w:type="dxa"/>
            <w:tcBorders>
              <w:bottom w:val="single" w:sz="4" w:space="0" w:color="auto"/>
            </w:tcBorders>
            <w:shd w:val="clear" w:color="auto" w:fill="auto"/>
          </w:tcPr>
          <w:p w:rsidR="00B632E7" w:rsidRPr="00065106" w:rsidRDefault="00B632E7" w:rsidP="004A1B3E">
            <w:pPr>
              <w:widowControl w:val="0"/>
              <w:suppressAutoHyphens/>
              <w:spacing w:before="120" w:after="120"/>
              <w:ind w:right="415"/>
              <w:rPr>
                <w:rFonts w:eastAsia="DejaVu Sans"/>
                <w:kern w:val="1"/>
                <w:vertAlign w:val="baseline"/>
                <w:lang w:val="sr-Latn-RS" w:eastAsia="zh-CN" w:bidi="hi-IN"/>
              </w:rPr>
            </w:pPr>
          </w:p>
          <w:p w:rsidR="00B632E7" w:rsidRPr="00065106" w:rsidRDefault="00B632E7" w:rsidP="004A1B3E">
            <w:pPr>
              <w:widowControl w:val="0"/>
              <w:suppressAutoHyphens/>
              <w:spacing w:before="120" w:after="120"/>
              <w:ind w:right="415"/>
              <w:rPr>
                <w:rFonts w:eastAsia="DejaVu Sans"/>
                <w:kern w:val="1"/>
                <w:vertAlign w:val="baseline"/>
                <w:lang w:val="sr-Latn-RS" w:eastAsia="zh-CN" w:bidi="hi-IN"/>
              </w:rPr>
            </w:pPr>
          </w:p>
          <w:p w:rsidR="00B632E7" w:rsidRPr="00065106" w:rsidRDefault="00B632E7" w:rsidP="004A1B3E">
            <w:pPr>
              <w:widowControl w:val="0"/>
              <w:suppressAutoHyphens/>
              <w:spacing w:before="120" w:after="120"/>
              <w:ind w:right="415"/>
              <w:rPr>
                <w:rFonts w:eastAsia="DejaVu Sans"/>
                <w:kern w:val="1"/>
                <w:vertAlign w:val="baseline"/>
                <w:lang w:val="sr-Latn-RS" w:eastAsia="zh-CN" w:bidi="hi-IN"/>
              </w:rPr>
            </w:pPr>
          </w:p>
        </w:tc>
      </w:tr>
      <w:tr w:rsidR="00B632E7" w:rsidRPr="00BB3EC4" w:rsidTr="004A1B3E">
        <w:tc>
          <w:tcPr>
            <w:tcW w:w="3685" w:type="dxa"/>
            <w:tcBorders>
              <w:top w:val="single" w:sz="4" w:space="0" w:color="auto"/>
            </w:tcBorders>
            <w:shd w:val="clear" w:color="auto" w:fill="auto"/>
          </w:tcPr>
          <w:p w:rsidR="00B632E7" w:rsidRPr="00065106" w:rsidRDefault="00B632E7" w:rsidP="004A1B3E">
            <w:pPr>
              <w:widowControl w:val="0"/>
              <w:suppressAutoHyphens/>
              <w:jc w:val="center"/>
              <w:rPr>
                <w:rFonts w:eastAsia="DejaVu Sans"/>
                <w:kern w:val="1"/>
                <w:sz w:val="18"/>
                <w:szCs w:val="18"/>
                <w:vertAlign w:val="baseline"/>
                <w:lang w:val="sr-Cyrl-RS" w:eastAsia="zh-CN" w:bidi="hi-IN"/>
              </w:rPr>
            </w:pPr>
            <w:r w:rsidRPr="00065106">
              <w:rPr>
                <w:rFonts w:eastAsia="DejaVu Sans"/>
                <w:kern w:val="1"/>
                <w:sz w:val="18"/>
                <w:szCs w:val="18"/>
                <w:vertAlign w:val="baseline"/>
                <w:lang w:val="sr-Latn-CS" w:eastAsia="zh-CN" w:bidi="hi-IN"/>
              </w:rPr>
              <w:t>[унети име, презиме и функцију лица које потписује]</w:t>
            </w:r>
          </w:p>
        </w:tc>
        <w:tc>
          <w:tcPr>
            <w:tcW w:w="709" w:type="dxa"/>
            <w:shd w:val="clear" w:color="auto" w:fill="auto"/>
          </w:tcPr>
          <w:p w:rsidR="00B632E7" w:rsidRPr="00065106" w:rsidRDefault="00B632E7" w:rsidP="004A1B3E">
            <w:pPr>
              <w:widowControl w:val="0"/>
              <w:suppressAutoHyphens/>
              <w:spacing w:before="120" w:after="120"/>
              <w:ind w:right="415"/>
              <w:jc w:val="center"/>
              <w:rPr>
                <w:rFonts w:eastAsia="DejaVu Sans"/>
                <w:kern w:val="1"/>
                <w:sz w:val="18"/>
                <w:szCs w:val="18"/>
                <w:vertAlign w:val="baseline"/>
                <w:lang w:val="sr-Cyrl-RS" w:eastAsia="zh-CN" w:bidi="hi-IN"/>
              </w:rPr>
            </w:pPr>
          </w:p>
        </w:tc>
        <w:tc>
          <w:tcPr>
            <w:tcW w:w="3827" w:type="dxa"/>
            <w:tcBorders>
              <w:top w:val="single" w:sz="4" w:space="0" w:color="auto"/>
            </w:tcBorders>
            <w:shd w:val="clear" w:color="auto" w:fill="auto"/>
          </w:tcPr>
          <w:p w:rsidR="00B632E7" w:rsidRPr="00065106" w:rsidRDefault="00B632E7" w:rsidP="004A1B3E">
            <w:pPr>
              <w:widowControl w:val="0"/>
              <w:suppressAutoHyphens/>
              <w:jc w:val="center"/>
              <w:rPr>
                <w:rFonts w:eastAsia="DejaVu Sans"/>
                <w:kern w:val="1"/>
                <w:sz w:val="18"/>
                <w:szCs w:val="18"/>
                <w:vertAlign w:val="baseline"/>
                <w:lang w:val="sr-Cyrl-RS" w:eastAsia="zh-CN" w:bidi="hi-IN"/>
              </w:rPr>
            </w:pPr>
            <w:r w:rsidRPr="00065106">
              <w:rPr>
                <w:rFonts w:eastAsia="DejaVu Sans"/>
                <w:kern w:val="1"/>
                <w:sz w:val="18"/>
                <w:szCs w:val="18"/>
                <w:vertAlign w:val="baseline"/>
                <w:lang w:val="sr-Latn-CS" w:eastAsia="zh-CN" w:bidi="hi-IN"/>
              </w:rPr>
              <w:t>[унети име, презиме и функцију</w:t>
            </w:r>
            <w:r w:rsidRPr="00065106">
              <w:rPr>
                <w:rFonts w:eastAsia="DejaVu Sans"/>
                <w:kern w:val="1"/>
                <w:sz w:val="18"/>
                <w:szCs w:val="18"/>
                <w:vertAlign w:val="baseline"/>
                <w:lang w:val="sr-Cyrl-RS" w:eastAsia="zh-CN" w:bidi="hi-IN"/>
              </w:rPr>
              <w:t xml:space="preserve"> </w:t>
            </w:r>
            <w:r w:rsidRPr="00065106">
              <w:rPr>
                <w:rFonts w:eastAsia="DejaVu Sans"/>
                <w:kern w:val="1"/>
                <w:sz w:val="18"/>
                <w:szCs w:val="18"/>
                <w:vertAlign w:val="baseline"/>
                <w:lang w:val="sr-Latn-CS" w:eastAsia="zh-CN" w:bidi="hi-IN"/>
              </w:rPr>
              <w:t>лица које потписује]</w:t>
            </w:r>
          </w:p>
        </w:tc>
      </w:tr>
    </w:tbl>
    <w:p w:rsidR="00B632E7" w:rsidRPr="00065106" w:rsidRDefault="00B632E7" w:rsidP="00B632E7">
      <w:pPr>
        <w:widowControl w:val="0"/>
        <w:suppressAutoHyphens/>
        <w:spacing w:after="120"/>
        <w:rPr>
          <w:rFonts w:eastAsia="DejaVu Sans"/>
          <w:kern w:val="1"/>
          <w:vertAlign w:val="baseline"/>
          <w:lang w:val="sr-Cyrl-RS" w:eastAsia="zh-CN" w:bidi="hi-IN"/>
        </w:rPr>
      </w:pPr>
    </w:p>
    <w:p w:rsidR="00B632E7" w:rsidRDefault="00B632E7" w:rsidP="00B632E7">
      <w:pPr>
        <w:widowControl w:val="0"/>
        <w:suppressAutoHyphens/>
        <w:spacing w:after="120"/>
        <w:ind w:left="2832" w:firstLine="708"/>
        <w:jc w:val="right"/>
        <w:rPr>
          <w:rFonts w:eastAsia="DejaVu Sans"/>
          <w:b/>
          <w:kern w:val="1"/>
          <w:sz w:val="22"/>
          <w:szCs w:val="22"/>
          <w:vertAlign w:val="baseline"/>
          <w:lang w:val="sr-Cyrl-RS" w:eastAsia="zh-CN" w:bidi="hi-IN"/>
        </w:rPr>
      </w:pPr>
    </w:p>
    <w:p w:rsidR="00B632E7" w:rsidRDefault="00B632E7" w:rsidP="00B632E7">
      <w:pPr>
        <w:widowControl w:val="0"/>
        <w:suppressAutoHyphens/>
        <w:spacing w:after="120"/>
        <w:ind w:left="2832" w:firstLine="708"/>
        <w:jc w:val="right"/>
        <w:rPr>
          <w:rFonts w:eastAsia="DejaVu Sans"/>
          <w:b/>
          <w:kern w:val="1"/>
          <w:sz w:val="22"/>
          <w:szCs w:val="22"/>
          <w:vertAlign w:val="baseline"/>
          <w:lang w:val="sr-Cyrl-RS" w:eastAsia="zh-CN" w:bidi="hi-IN"/>
        </w:rPr>
      </w:pPr>
    </w:p>
    <w:p w:rsidR="00B632E7" w:rsidRDefault="00B632E7" w:rsidP="00B632E7">
      <w:pPr>
        <w:widowControl w:val="0"/>
        <w:suppressAutoHyphens/>
        <w:spacing w:after="120"/>
        <w:ind w:left="2832" w:firstLine="708"/>
        <w:jc w:val="right"/>
        <w:rPr>
          <w:rFonts w:eastAsia="DejaVu Sans"/>
          <w:b/>
          <w:kern w:val="1"/>
          <w:sz w:val="22"/>
          <w:szCs w:val="22"/>
          <w:vertAlign w:val="baseline"/>
          <w:lang w:val="sr-Cyrl-RS" w:eastAsia="zh-CN" w:bidi="hi-IN"/>
        </w:rPr>
      </w:pPr>
    </w:p>
    <w:p w:rsidR="00B632E7" w:rsidRDefault="00B632E7" w:rsidP="00B632E7">
      <w:pPr>
        <w:widowControl w:val="0"/>
        <w:suppressAutoHyphens/>
        <w:spacing w:after="120"/>
        <w:ind w:left="2832" w:firstLine="708"/>
        <w:jc w:val="right"/>
        <w:rPr>
          <w:rFonts w:eastAsia="DejaVu Sans"/>
          <w:b/>
          <w:kern w:val="1"/>
          <w:sz w:val="22"/>
          <w:szCs w:val="22"/>
          <w:vertAlign w:val="baseline"/>
          <w:lang w:val="sr-Cyrl-RS" w:eastAsia="zh-CN" w:bidi="hi-IN"/>
        </w:rPr>
      </w:pPr>
    </w:p>
    <w:p w:rsidR="00B632E7" w:rsidRDefault="00B632E7" w:rsidP="00B632E7">
      <w:pPr>
        <w:widowControl w:val="0"/>
        <w:suppressAutoHyphens/>
        <w:spacing w:after="120"/>
        <w:ind w:left="2832" w:firstLine="708"/>
        <w:jc w:val="right"/>
        <w:rPr>
          <w:rFonts w:eastAsia="DejaVu Sans"/>
          <w:b/>
          <w:kern w:val="1"/>
          <w:sz w:val="22"/>
          <w:szCs w:val="22"/>
          <w:vertAlign w:val="baseline"/>
          <w:lang w:val="sr-Cyrl-RS" w:eastAsia="zh-CN" w:bidi="hi-IN"/>
        </w:rPr>
      </w:pPr>
    </w:p>
    <w:p w:rsidR="00B632E7" w:rsidRDefault="00B632E7" w:rsidP="00B632E7">
      <w:pPr>
        <w:widowControl w:val="0"/>
        <w:suppressAutoHyphens/>
        <w:spacing w:after="120"/>
        <w:rPr>
          <w:rFonts w:eastAsia="DejaVu Sans"/>
          <w:b/>
          <w:kern w:val="1"/>
          <w:sz w:val="22"/>
          <w:szCs w:val="22"/>
          <w:vertAlign w:val="baseline"/>
          <w:lang w:val="sr-Cyrl-RS" w:eastAsia="zh-CN" w:bidi="hi-IN"/>
        </w:rPr>
      </w:pPr>
    </w:p>
    <w:p w:rsidR="00B632E7" w:rsidRPr="00065106" w:rsidRDefault="00B632E7" w:rsidP="00B632E7">
      <w:pPr>
        <w:widowControl w:val="0"/>
        <w:suppressAutoHyphens/>
        <w:spacing w:after="120"/>
        <w:rPr>
          <w:rFonts w:eastAsia="DejaVu Sans"/>
          <w:b/>
          <w:kern w:val="1"/>
          <w:sz w:val="22"/>
          <w:szCs w:val="22"/>
          <w:vertAlign w:val="baseline"/>
          <w:lang w:val="ru-RU" w:eastAsia="zh-CN" w:bidi="hi-IN"/>
        </w:rPr>
      </w:pPr>
    </w:p>
    <w:p w:rsidR="00B632E7" w:rsidRPr="00065106" w:rsidRDefault="00B632E7" w:rsidP="00B632E7">
      <w:pPr>
        <w:widowControl w:val="0"/>
        <w:suppressAutoHyphens/>
        <w:spacing w:after="120"/>
        <w:ind w:left="2832" w:firstLine="708"/>
        <w:jc w:val="right"/>
        <w:rPr>
          <w:rFonts w:eastAsia="DejaVu Sans"/>
          <w:b/>
          <w:kern w:val="1"/>
          <w:sz w:val="22"/>
          <w:szCs w:val="22"/>
          <w:vertAlign w:val="baseline"/>
          <w:lang w:val="sr-Latn-RS" w:eastAsia="zh-CN" w:bidi="hi-IN"/>
        </w:rPr>
      </w:pPr>
      <w:r w:rsidRPr="00065106">
        <w:rPr>
          <w:rFonts w:eastAsia="DejaVu Sans"/>
          <w:b/>
          <w:kern w:val="1"/>
          <w:sz w:val="22"/>
          <w:szCs w:val="22"/>
          <w:vertAlign w:val="baseline"/>
          <w:lang w:val="ru-RU" w:eastAsia="zh-CN" w:bidi="hi-IN"/>
        </w:rPr>
        <w:t>Прилог 1</w:t>
      </w:r>
    </w:p>
    <w:p w:rsidR="00B632E7" w:rsidRPr="00065106" w:rsidRDefault="00B632E7" w:rsidP="00B632E7">
      <w:pPr>
        <w:widowControl w:val="0"/>
        <w:suppressAutoHyphens/>
        <w:spacing w:after="120"/>
        <w:ind w:left="2832" w:firstLine="708"/>
        <w:jc w:val="right"/>
        <w:rPr>
          <w:rFonts w:eastAsia="DejaVu Sans"/>
          <w:b/>
          <w:kern w:val="1"/>
          <w:sz w:val="22"/>
          <w:szCs w:val="22"/>
          <w:vertAlign w:val="baseline"/>
          <w:lang w:val="sr-Latn-RS" w:eastAsia="zh-CN" w:bidi="hi-IN"/>
        </w:rPr>
      </w:pPr>
    </w:p>
    <w:p w:rsidR="00B632E7" w:rsidRPr="00065106" w:rsidRDefault="00B632E7" w:rsidP="00B632E7">
      <w:pPr>
        <w:widowControl w:val="0"/>
        <w:suppressAutoHyphens/>
        <w:spacing w:after="120"/>
        <w:jc w:val="right"/>
        <w:rPr>
          <w:rFonts w:eastAsia="DejaVu Sans"/>
          <w:kern w:val="1"/>
          <w:vertAlign w:val="baseline"/>
          <w:lang w:val="sr-Cyrl-RS" w:eastAsia="zh-CN" w:bidi="hi-IN"/>
        </w:rPr>
      </w:pPr>
      <w:r w:rsidRPr="00812C10">
        <w:rPr>
          <w:rFonts w:eastAsia="DejaVu Sans"/>
          <w:b/>
          <w:kern w:val="1"/>
          <w:sz w:val="22"/>
          <w:szCs w:val="22"/>
          <w:vertAlign w:val="baseline"/>
          <w:lang w:val="ru-RU" w:eastAsia="zh-CN" w:bidi="hi-IN"/>
        </w:rPr>
        <w:t>Број Уговора</w:t>
      </w:r>
      <w:r w:rsidRPr="00065106">
        <w:rPr>
          <w:rFonts w:eastAsia="DejaVu Sans"/>
          <w:b/>
          <w:kern w:val="1"/>
          <w:sz w:val="22"/>
          <w:szCs w:val="22"/>
          <w:vertAlign w:val="baseline"/>
          <w:lang w:val="sr-Latn-RS" w:eastAsia="zh-CN" w:bidi="hi-IN"/>
        </w:rPr>
        <w:t xml:space="preserve"> </w:t>
      </w:r>
      <w:r w:rsidRPr="00812C10">
        <w:rPr>
          <w:rFonts w:eastAsia="DejaVu Sans"/>
          <w:b/>
          <w:kern w:val="1"/>
          <w:sz w:val="22"/>
          <w:szCs w:val="22"/>
          <w:vertAlign w:val="baseline"/>
          <w:lang w:val="ru-RU" w:eastAsia="zh-CN" w:bidi="hi-IN"/>
        </w:rPr>
        <w:t>__</w:t>
      </w:r>
      <w:r w:rsidRPr="00065106">
        <w:rPr>
          <w:rFonts w:eastAsia="DejaVu Sans"/>
          <w:b/>
          <w:kern w:val="1"/>
          <w:sz w:val="22"/>
          <w:szCs w:val="22"/>
          <w:vertAlign w:val="baseline"/>
          <w:lang w:val="sr-Latn-RS" w:eastAsia="zh-CN" w:bidi="hi-IN"/>
        </w:rPr>
        <w:t>___________</w:t>
      </w:r>
      <w:r w:rsidRPr="00812C10">
        <w:rPr>
          <w:rFonts w:eastAsia="DejaVu Sans"/>
          <w:b/>
          <w:kern w:val="1"/>
          <w:sz w:val="22"/>
          <w:szCs w:val="22"/>
          <w:vertAlign w:val="baseline"/>
          <w:lang w:val="ru-RU" w:eastAsia="zh-CN" w:bidi="hi-IN"/>
        </w:rPr>
        <w:t xml:space="preserve">_______   </w:t>
      </w:r>
    </w:p>
    <w:p w:rsidR="00B632E7" w:rsidRPr="00065106" w:rsidRDefault="00B632E7" w:rsidP="00B632E7">
      <w:pPr>
        <w:widowControl w:val="0"/>
        <w:suppressAutoHyphens/>
        <w:ind w:right="415"/>
        <w:jc w:val="center"/>
        <w:rPr>
          <w:rFonts w:eastAsia="DejaVu Sans"/>
          <w:kern w:val="1"/>
          <w:vertAlign w:val="baseline"/>
          <w:lang w:val="ru-RU" w:eastAsia="zh-CN" w:bidi="hi-IN"/>
        </w:rPr>
      </w:pPr>
    </w:p>
    <w:p w:rsidR="00B632E7" w:rsidRPr="00065106" w:rsidRDefault="00B632E7" w:rsidP="00B632E7">
      <w:pPr>
        <w:widowControl w:val="0"/>
        <w:suppressAutoHyphens/>
        <w:spacing w:after="120"/>
        <w:rPr>
          <w:rFonts w:eastAsia="DejaVu Sans"/>
          <w:kern w:val="1"/>
          <w:vertAlign w:val="baseline"/>
          <w:lang w:val="ru-RU" w:eastAsia="zh-CN" w:bidi="hi-IN"/>
        </w:rPr>
      </w:pPr>
      <w:r w:rsidRPr="00065106">
        <w:rPr>
          <w:rFonts w:eastAsia="DejaVu Sans"/>
          <w:b/>
          <w:kern w:val="1"/>
          <w:vertAlign w:val="baseline"/>
          <w:lang w:val="sl-SI" w:eastAsia="zh-CN" w:bidi="hi-IN"/>
        </w:rPr>
        <w:t>1.</w:t>
      </w:r>
      <w:r w:rsidRPr="00065106">
        <w:rPr>
          <w:rFonts w:eastAsia="DejaVu Sans"/>
          <w:kern w:val="1"/>
          <w:vertAlign w:val="baseline"/>
          <w:lang w:val="sl-SI" w:eastAsia="zh-CN" w:bidi="hi-IN"/>
        </w:rPr>
        <w:t xml:space="preserve"> </w:t>
      </w:r>
      <w:r w:rsidRPr="00065106">
        <w:rPr>
          <w:rFonts w:eastAsia="DejaVu Sans"/>
          <w:kern w:val="1"/>
          <w:vertAlign w:val="baseline"/>
          <w:lang w:val="pt-BR" w:eastAsia="zh-CN" w:bidi="hi-IN"/>
        </w:rPr>
        <w:t>______________________</w:t>
      </w:r>
      <w:r w:rsidRPr="00065106">
        <w:rPr>
          <w:rFonts w:eastAsia="DejaVu Sans"/>
          <w:kern w:val="1"/>
          <w:vertAlign w:val="baseline"/>
          <w:lang w:val="sr-Latn-CS" w:eastAsia="zh-CN" w:bidi="hi-IN"/>
        </w:rPr>
        <w:t xml:space="preserve">, </w:t>
      </w:r>
      <w:r w:rsidRPr="00065106">
        <w:rPr>
          <w:rFonts w:eastAsia="DejaVu Sans"/>
          <w:kern w:val="1"/>
          <w:vertAlign w:val="baseline"/>
          <w:lang w:val="nl-NL" w:eastAsia="zh-CN" w:bidi="hi-IN"/>
        </w:rPr>
        <w:t>_________________________ [седиште]</w:t>
      </w:r>
      <w:r w:rsidRPr="00065106">
        <w:rPr>
          <w:rFonts w:eastAsia="DejaVu Sans"/>
          <w:kern w:val="1"/>
          <w:vertAlign w:val="baseline"/>
          <w:lang w:val="sr-Latn-CS" w:eastAsia="zh-CN" w:bidi="hi-IN"/>
        </w:rPr>
        <w:t xml:space="preserve">, </w:t>
      </w:r>
      <w:r w:rsidRPr="00065106">
        <w:rPr>
          <w:rFonts w:eastAsia="DejaVu Sans"/>
          <w:iCs/>
          <w:kern w:val="1"/>
          <w:vertAlign w:val="baseline"/>
          <w:lang w:val="sr-Latn-CS" w:eastAsia="zh-CN" w:bidi="hi-IN"/>
        </w:rPr>
        <w:t>м</w:t>
      </w:r>
      <w:r w:rsidRPr="00065106">
        <w:rPr>
          <w:rFonts w:eastAsia="DejaVu Sans"/>
          <w:kern w:val="1"/>
          <w:vertAlign w:val="baseline"/>
          <w:lang w:val="sr-Latn-CS" w:eastAsia="zh-CN" w:bidi="hi-IN"/>
        </w:rPr>
        <w:t xml:space="preserve">атични број </w:t>
      </w:r>
      <w:r w:rsidRPr="00065106">
        <w:rPr>
          <w:rFonts w:eastAsia="Calibri"/>
          <w:kern w:val="1"/>
          <w:vertAlign w:val="baseline"/>
          <w:lang w:val="sr-Latn-CS" w:eastAsia="zh-CN" w:bidi="hi-IN"/>
        </w:rPr>
        <w:t>_____________,</w:t>
      </w:r>
      <w:r w:rsidRPr="00065106">
        <w:rPr>
          <w:rFonts w:eastAsia="DejaVu Sans"/>
          <w:kern w:val="1"/>
          <w:vertAlign w:val="baseline"/>
          <w:lang w:val="sr-Latn-CS" w:eastAsia="zh-CN" w:bidi="hi-IN"/>
        </w:rPr>
        <w:t xml:space="preserve"> ПИБ </w:t>
      </w:r>
      <w:r w:rsidRPr="00065106">
        <w:rPr>
          <w:rFonts w:eastAsia="Calibri"/>
          <w:kern w:val="1"/>
          <w:vertAlign w:val="baseline"/>
          <w:lang w:val="sr-Latn-CS" w:eastAsia="zh-CN" w:bidi="hi-IN"/>
        </w:rPr>
        <w:t xml:space="preserve">___________, кога заступа _________ </w:t>
      </w:r>
      <w:r w:rsidRPr="00065106">
        <w:rPr>
          <w:rFonts w:eastAsia="DejaVu Sans"/>
          <w:bCs/>
          <w:kern w:val="1"/>
          <w:vertAlign w:val="baseline"/>
          <w:lang w:val="es-ES_tradnl" w:eastAsia="zh-CN" w:bidi="hi-IN"/>
        </w:rPr>
        <w:t xml:space="preserve">[име, презиме и </w:t>
      </w:r>
      <w:r w:rsidRPr="00065106">
        <w:rPr>
          <w:rFonts w:eastAsia="DejaVu Sans"/>
          <w:kern w:val="1"/>
          <w:vertAlign w:val="baseline"/>
          <w:lang w:val="sl-SI" w:eastAsia="zh-CN" w:bidi="hi-IN"/>
        </w:rPr>
        <w:t>функција], на основу пуномоћја __________________ [по потреби унети бр. и датум пуномоћја]</w:t>
      </w:r>
      <w:r w:rsidRPr="00065106">
        <w:rPr>
          <w:rFonts w:eastAsia="DejaVu Sans"/>
          <w:kern w:val="1"/>
          <w:vertAlign w:val="baseline"/>
          <w:lang w:val="sr-Latn-CS" w:eastAsia="zh-CN" w:bidi="hi-IN"/>
        </w:rPr>
        <w:t xml:space="preserve"> </w:t>
      </w:r>
      <w:r w:rsidRPr="00065106">
        <w:rPr>
          <w:rFonts w:eastAsia="DejaVu Sans"/>
          <w:kern w:val="1"/>
          <w:vertAlign w:val="baseline"/>
          <w:lang w:val="es-ES_tradnl" w:eastAsia="zh-CN" w:bidi="hi-IN"/>
        </w:rPr>
        <w:t>( у даљем</w:t>
      </w:r>
      <w:r w:rsidRPr="00065106">
        <w:rPr>
          <w:rFonts w:eastAsia="DejaVu Sans"/>
          <w:kern w:val="1"/>
          <w:vertAlign w:val="baseline"/>
          <w:lang w:val="ru-RU" w:eastAsia="zh-CN" w:bidi="hi-IN"/>
        </w:rPr>
        <w:t xml:space="preserve"> тексту Продавац )</w:t>
      </w:r>
      <w:r w:rsidRPr="00065106">
        <w:rPr>
          <w:rFonts w:eastAsia="DejaVu Sans"/>
          <w:kern w:val="1"/>
          <w:vertAlign w:val="baseline"/>
          <w:lang w:val="es-ES_tradnl" w:eastAsia="zh-CN" w:bidi="hi-IN"/>
        </w:rPr>
        <w:t xml:space="preserve">     </w:t>
      </w:r>
    </w:p>
    <w:p w:rsidR="00B632E7" w:rsidRPr="00065106" w:rsidRDefault="00B632E7" w:rsidP="00B632E7">
      <w:pPr>
        <w:widowControl w:val="0"/>
        <w:suppressAutoHyphens/>
        <w:spacing w:after="120"/>
        <w:ind w:left="1260" w:hanging="1620"/>
        <w:rPr>
          <w:rFonts w:eastAsia="DejaVu Sans"/>
          <w:kern w:val="1"/>
          <w:vertAlign w:val="baseline"/>
          <w:lang w:val="sr-Cyrl-RS" w:eastAsia="zh-CN" w:bidi="hi-IN"/>
        </w:rPr>
      </w:pPr>
      <w:r w:rsidRPr="00065106">
        <w:rPr>
          <w:rFonts w:eastAsia="DejaVu Sans"/>
          <w:kern w:val="1"/>
          <w:vertAlign w:val="baseline"/>
          <w:lang w:val="es-ES_tradnl" w:eastAsia="zh-CN" w:bidi="hi-IN"/>
        </w:rPr>
        <w:t xml:space="preserve"> </w:t>
      </w:r>
    </w:p>
    <w:p w:rsidR="00B632E7" w:rsidRPr="00065106" w:rsidRDefault="00B632E7" w:rsidP="00B632E7">
      <w:pPr>
        <w:widowControl w:val="0"/>
        <w:suppressAutoHyphens/>
        <w:spacing w:after="120"/>
        <w:ind w:left="284" w:hanging="284"/>
        <w:rPr>
          <w:rFonts w:eastAsia="DejaVu Sans"/>
          <w:b/>
          <w:kern w:val="1"/>
          <w:sz w:val="22"/>
          <w:szCs w:val="22"/>
          <w:vertAlign w:val="baseline"/>
          <w:lang w:val="ru-RU" w:eastAsia="zh-CN" w:bidi="hi-IN"/>
        </w:rPr>
      </w:pPr>
      <w:r w:rsidRPr="00065106">
        <w:rPr>
          <w:rFonts w:eastAsia="DejaVu Sans"/>
          <w:b/>
          <w:kern w:val="1"/>
          <w:vertAlign w:val="baseline"/>
          <w:lang w:val="es-ES_tradnl" w:eastAsia="zh-CN" w:bidi="hi-IN"/>
        </w:rPr>
        <w:t>2</w:t>
      </w:r>
      <w:r w:rsidRPr="00065106">
        <w:rPr>
          <w:rFonts w:eastAsia="DejaVu Sans"/>
          <w:b/>
          <w:kern w:val="1"/>
          <w:vertAlign w:val="baseline"/>
          <w:lang w:val="sr-Cyrl-RS" w:eastAsia="zh-CN" w:bidi="hi-IN"/>
        </w:rPr>
        <w:t>.</w:t>
      </w:r>
      <w:r w:rsidRPr="00065106">
        <w:rPr>
          <w:rFonts w:eastAsia="DejaVu Sans"/>
          <w:b/>
          <w:kern w:val="1"/>
          <w:vertAlign w:val="baseline"/>
          <w:lang w:val="es-ES_tradnl" w:eastAsia="zh-CN" w:bidi="hi-IN"/>
        </w:rPr>
        <w:t xml:space="preserve"> </w:t>
      </w:r>
      <w:r w:rsidRPr="00065106">
        <w:rPr>
          <w:rFonts w:eastAsia="DejaVu Sans"/>
          <w:kern w:val="1"/>
          <w:vertAlign w:val="baseline"/>
          <w:lang w:val="pt-BR" w:eastAsia="zh-CN" w:bidi="hi-IN"/>
        </w:rPr>
        <w:t>______________________</w:t>
      </w:r>
      <w:r w:rsidRPr="00065106">
        <w:rPr>
          <w:rFonts w:eastAsia="DejaVu Sans"/>
          <w:kern w:val="1"/>
          <w:vertAlign w:val="baseline"/>
          <w:lang w:val="sr-Latn-CS" w:eastAsia="zh-CN" w:bidi="hi-IN"/>
        </w:rPr>
        <w:t xml:space="preserve">, </w:t>
      </w:r>
      <w:r w:rsidRPr="00065106">
        <w:rPr>
          <w:rFonts w:eastAsia="DejaVu Sans"/>
          <w:kern w:val="1"/>
          <w:vertAlign w:val="baseline"/>
          <w:lang w:val="nl-NL" w:eastAsia="zh-CN" w:bidi="hi-IN"/>
        </w:rPr>
        <w:t>_________________________ [седиште]</w:t>
      </w:r>
      <w:r w:rsidRPr="00065106">
        <w:rPr>
          <w:rFonts w:eastAsia="DejaVu Sans"/>
          <w:kern w:val="1"/>
          <w:vertAlign w:val="baseline"/>
          <w:lang w:val="sr-Latn-CS" w:eastAsia="zh-CN" w:bidi="hi-IN"/>
        </w:rPr>
        <w:t xml:space="preserve">, </w:t>
      </w:r>
      <w:r w:rsidRPr="00065106">
        <w:rPr>
          <w:rFonts w:eastAsia="DejaVu Sans"/>
          <w:iCs/>
          <w:kern w:val="1"/>
          <w:vertAlign w:val="baseline"/>
          <w:lang w:val="sr-Latn-CS" w:eastAsia="zh-CN" w:bidi="hi-IN"/>
        </w:rPr>
        <w:t>м</w:t>
      </w:r>
      <w:r w:rsidRPr="00065106">
        <w:rPr>
          <w:rFonts w:eastAsia="DejaVu Sans"/>
          <w:kern w:val="1"/>
          <w:vertAlign w:val="baseline"/>
          <w:lang w:val="sr-Latn-CS" w:eastAsia="zh-CN" w:bidi="hi-IN"/>
        </w:rPr>
        <w:t xml:space="preserve">атични број </w:t>
      </w:r>
      <w:r w:rsidRPr="00065106">
        <w:rPr>
          <w:rFonts w:eastAsia="Calibri"/>
          <w:kern w:val="1"/>
          <w:vertAlign w:val="baseline"/>
          <w:lang w:val="sr-Latn-CS" w:eastAsia="zh-CN" w:bidi="hi-IN"/>
        </w:rPr>
        <w:t>_____________,</w:t>
      </w:r>
      <w:r w:rsidRPr="00065106">
        <w:rPr>
          <w:rFonts w:eastAsia="DejaVu Sans"/>
          <w:kern w:val="1"/>
          <w:vertAlign w:val="baseline"/>
          <w:lang w:val="sr-Latn-CS" w:eastAsia="zh-CN" w:bidi="hi-IN"/>
        </w:rPr>
        <w:t xml:space="preserve"> ПИБ </w:t>
      </w:r>
      <w:r w:rsidRPr="00065106">
        <w:rPr>
          <w:rFonts w:eastAsia="Calibri"/>
          <w:kern w:val="1"/>
          <w:vertAlign w:val="baseline"/>
          <w:lang w:val="sr-Latn-CS" w:eastAsia="zh-CN" w:bidi="hi-IN"/>
        </w:rPr>
        <w:t xml:space="preserve">___________, кога заступа _________ </w:t>
      </w:r>
      <w:r w:rsidRPr="00065106">
        <w:rPr>
          <w:rFonts w:eastAsia="DejaVu Sans"/>
          <w:bCs/>
          <w:kern w:val="1"/>
          <w:vertAlign w:val="baseline"/>
          <w:lang w:val="es-ES_tradnl" w:eastAsia="zh-CN" w:bidi="hi-IN"/>
        </w:rPr>
        <w:t xml:space="preserve">[име, презиме и </w:t>
      </w:r>
      <w:r w:rsidRPr="00065106">
        <w:rPr>
          <w:rFonts w:eastAsia="DejaVu Sans"/>
          <w:kern w:val="1"/>
          <w:vertAlign w:val="baseline"/>
          <w:lang w:val="sl-SI" w:eastAsia="zh-CN" w:bidi="hi-IN"/>
        </w:rPr>
        <w:t>функција], на основу пуномоћја __________________ [по потреби унети бр. и датум пуномоћја]</w:t>
      </w:r>
      <w:r w:rsidRPr="00065106">
        <w:rPr>
          <w:rFonts w:eastAsia="DejaVu Sans"/>
          <w:kern w:val="1"/>
          <w:vertAlign w:val="baseline"/>
          <w:lang w:val="sr-Latn-CS" w:eastAsia="zh-CN" w:bidi="hi-IN"/>
        </w:rPr>
        <w:t xml:space="preserve"> </w:t>
      </w:r>
      <w:r w:rsidRPr="00065106">
        <w:rPr>
          <w:rFonts w:eastAsia="DejaVu Sans"/>
          <w:kern w:val="1"/>
          <w:vertAlign w:val="baseline"/>
          <w:lang w:val="es-ES_tradnl" w:eastAsia="zh-CN" w:bidi="hi-IN"/>
        </w:rPr>
        <w:t xml:space="preserve">( у даљем тексту </w:t>
      </w:r>
      <w:r w:rsidRPr="00065106">
        <w:rPr>
          <w:rFonts w:eastAsia="DejaVu Sans"/>
          <w:bCs/>
          <w:kern w:val="1"/>
          <w:vertAlign w:val="baseline"/>
          <w:lang w:val="es-ES_tradnl" w:eastAsia="zh-CN" w:bidi="hi-IN"/>
        </w:rPr>
        <w:t>Купац</w:t>
      </w:r>
      <w:r w:rsidRPr="00065106">
        <w:rPr>
          <w:rFonts w:eastAsia="DejaVu Sans"/>
          <w:kern w:val="1"/>
          <w:vertAlign w:val="baseline"/>
          <w:lang w:val="es-ES_tradnl" w:eastAsia="zh-CN" w:bidi="hi-IN"/>
        </w:rPr>
        <w:t xml:space="preserve"> ) </w:t>
      </w:r>
    </w:p>
    <w:p w:rsidR="00B632E7" w:rsidRPr="00065106" w:rsidRDefault="00B632E7" w:rsidP="00B632E7">
      <w:pPr>
        <w:widowControl w:val="0"/>
        <w:suppressAutoHyphens/>
        <w:spacing w:after="120"/>
        <w:ind w:left="2832" w:firstLine="708"/>
        <w:jc w:val="right"/>
        <w:rPr>
          <w:rFonts w:eastAsia="DejaVu Sans"/>
          <w:b/>
          <w:kern w:val="1"/>
          <w:sz w:val="22"/>
          <w:szCs w:val="22"/>
          <w:vertAlign w:val="baseline"/>
          <w:lang w:val="sr-Cyrl-RS" w:eastAsia="zh-CN" w:bidi="hi-IN"/>
        </w:rPr>
      </w:pPr>
    </w:p>
    <w:p w:rsidR="00B632E7" w:rsidRPr="00065106" w:rsidRDefault="00B632E7" w:rsidP="00B632E7">
      <w:pPr>
        <w:widowControl w:val="0"/>
        <w:suppressAutoHyphens/>
        <w:spacing w:after="120"/>
        <w:rPr>
          <w:rFonts w:eastAsia="DejaVu Sans"/>
          <w:kern w:val="1"/>
          <w:vertAlign w:val="baseline"/>
          <w:lang w:val="ru-RU" w:eastAsia="zh-CN" w:bidi="hi-IN"/>
        </w:rPr>
      </w:pPr>
      <w:r w:rsidRPr="00065106">
        <w:rPr>
          <w:rFonts w:eastAsia="DejaVu Sans"/>
          <w:kern w:val="1"/>
          <w:vertAlign w:val="baseline"/>
          <w:lang w:val="ru-RU" w:eastAsia="zh-CN" w:bidi="hi-IN"/>
        </w:rPr>
        <w:t>А) Врсте нафтних деривата и услови продаје из члана 1.Уговора утврђени су на следећи начин:</w:t>
      </w:r>
    </w:p>
    <w:tbl>
      <w:tblPr>
        <w:tblpPr w:leftFromText="180" w:rightFromText="180" w:vertAnchor="text" w:horzAnchor="margin" w:tblpX="-459" w:tblpY="364"/>
        <w:tblW w:w="10881" w:type="dxa"/>
        <w:tblLayout w:type="fixed"/>
        <w:tblLook w:val="0000" w:firstRow="0" w:lastRow="0" w:firstColumn="0" w:lastColumn="0" w:noHBand="0" w:noVBand="0"/>
      </w:tblPr>
      <w:tblGrid>
        <w:gridCol w:w="675"/>
        <w:gridCol w:w="2694"/>
        <w:gridCol w:w="850"/>
        <w:gridCol w:w="1418"/>
        <w:gridCol w:w="1134"/>
        <w:gridCol w:w="1134"/>
        <w:gridCol w:w="992"/>
        <w:gridCol w:w="1984"/>
      </w:tblGrid>
      <w:tr w:rsidR="00B632E7" w:rsidRPr="00065106" w:rsidTr="004A1B3E">
        <w:trPr>
          <w:trHeight w:val="471"/>
        </w:trPr>
        <w:tc>
          <w:tcPr>
            <w:tcW w:w="675" w:type="dxa"/>
            <w:tcBorders>
              <w:top w:val="single" w:sz="4" w:space="0" w:color="auto"/>
              <w:left w:val="single" w:sz="4" w:space="0" w:color="auto"/>
              <w:bottom w:val="single" w:sz="4" w:space="0" w:color="auto"/>
              <w:right w:val="single" w:sz="4" w:space="0" w:color="auto"/>
            </w:tcBorders>
            <w:shd w:val="clear" w:color="auto" w:fill="F2F2F2"/>
            <w:vAlign w:val="center"/>
          </w:tcPr>
          <w:p w:rsidR="00B632E7" w:rsidRPr="00065106" w:rsidRDefault="00B632E7" w:rsidP="004A1B3E">
            <w:pPr>
              <w:widowControl w:val="0"/>
              <w:suppressAutoHyphens/>
              <w:spacing w:after="120"/>
              <w:jc w:val="center"/>
              <w:rPr>
                <w:rFonts w:eastAsia="DejaVu Sans"/>
                <w:kern w:val="1"/>
                <w:sz w:val="18"/>
                <w:szCs w:val="18"/>
                <w:vertAlign w:val="baseline"/>
                <w:lang w:val="ru-RU" w:eastAsia="zh-CN" w:bidi="hi-IN"/>
              </w:rPr>
            </w:pPr>
            <w:r w:rsidRPr="00065106">
              <w:rPr>
                <w:rFonts w:eastAsia="DejaVu Sans"/>
                <w:kern w:val="1"/>
                <w:sz w:val="18"/>
                <w:szCs w:val="18"/>
                <w:vertAlign w:val="baseline"/>
                <w:lang w:val="ru-RU" w:eastAsia="zh-CN" w:bidi="hi-IN"/>
              </w:rPr>
              <w:t>Ред.бр.</w:t>
            </w:r>
          </w:p>
        </w:tc>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B632E7" w:rsidRPr="00065106" w:rsidRDefault="00B632E7" w:rsidP="004A1B3E">
            <w:pPr>
              <w:widowControl w:val="0"/>
              <w:suppressAutoHyphens/>
              <w:spacing w:after="120"/>
              <w:ind w:left="72" w:hanging="72"/>
              <w:jc w:val="center"/>
              <w:rPr>
                <w:rFonts w:eastAsia="DejaVu Sans"/>
                <w:kern w:val="1"/>
                <w:sz w:val="18"/>
                <w:szCs w:val="18"/>
                <w:vertAlign w:val="baseline"/>
                <w:lang w:val="ru-RU" w:eastAsia="zh-CN" w:bidi="hi-IN"/>
              </w:rPr>
            </w:pPr>
            <w:r w:rsidRPr="00065106">
              <w:rPr>
                <w:rFonts w:eastAsia="DejaVu Sans"/>
                <w:kern w:val="1"/>
                <w:sz w:val="18"/>
                <w:szCs w:val="18"/>
                <w:vertAlign w:val="baseline"/>
                <w:lang w:val="ru-RU" w:eastAsia="zh-CN" w:bidi="hi-IN"/>
              </w:rPr>
              <w:t>Назив  робе</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rsidR="00B632E7" w:rsidRPr="00065106" w:rsidRDefault="00B632E7" w:rsidP="004A1B3E">
            <w:pPr>
              <w:widowControl w:val="0"/>
              <w:suppressAutoHyphens/>
              <w:spacing w:after="120"/>
              <w:jc w:val="center"/>
              <w:rPr>
                <w:rFonts w:eastAsia="DejaVu Sans"/>
                <w:kern w:val="1"/>
                <w:sz w:val="18"/>
                <w:szCs w:val="18"/>
                <w:vertAlign w:val="baseline"/>
                <w:lang w:val="ru-RU" w:eastAsia="zh-CN" w:bidi="hi-IN"/>
              </w:rPr>
            </w:pPr>
            <w:r w:rsidRPr="00065106">
              <w:rPr>
                <w:rFonts w:eastAsia="DejaVu Sans"/>
                <w:kern w:val="1"/>
                <w:sz w:val="18"/>
                <w:szCs w:val="18"/>
                <w:vertAlign w:val="baseline"/>
                <w:lang w:val="ru-RU" w:eastAsia="zh-CN" w:bidi="hi-IN"/>
              </w:rPr>
              <w:t>Јед. мере</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rsidR="00B632E7" w:rsidRPr="00065106" w:rsidRDefault="00B632E7" w:rsidP="004A1B3E">
            <w:pPr>
              <w:widowControl w:val="0"/>
              <w:suppressAutoHyphens/>
              <w:spacing w:after="120"/>
              <w:jc w:val="center"/>
              <w:rPr>
                <w:rFonts w:eastAsia="DejaVu Sans"/>
                <w:kern w:val="1"/>
                <w:sz w:val="18"/>
                <w:szCs w:val="18"/>
                <w:vertAlign w:val="baseline"/>
                <w:lang w:val="ru-RU" w:eastAsia="zh-CN" w:bidi="hi-IN"/>
              </w:rPr>
            </w:pPr>
            <w:r w:rsidRPr="00065106">
              <w:rPr>
                <w:rFonts w:eastAsia="DejaVu Sans"/>
                <w:kern w:val="1"/>
                <w:sz w:val="18"/>
                <w:szCs w:val="18"/>
                <w:vertAlign w:val="baseline"/>
                <w:lang w:val="ru-RU" w:eastAsia="zh-CN" w:bidi="hi-IN"/>
              </w:rPr>
              <w:t>Количина</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B632E7" w:rsidRPr="00065106" w:rsidRDefault="00B632E7" w:rsidP="004A1B3E">
            <w:pPr>
              <w:widowControl w:val="0"/>
              <w:suppressAutoHyphens/>
              <w:spacing w:after="120"/>
              <w:jc w:val="center"/>
              <w:rPr>
                <w:rFonts w:eastAsia="DejaVu Sans"/>
                <w:kern w:val="1"/>
                <w:sz w:val="18"/>
                <w:szCs w:val="18"/>
                <w:vertAlign w:val="baseline"/>
                <w:lang w:val="ru-RU" w:eastAsia="zh-CN" w:bidi="hi-IN"/>
              </w:rPr>
            </w:pPr>
            <w:r w:rsidRPr="00065106">
              <w:rPr>
                <w:rFonts w:eastAsia="DejaVu Sans"/>
                <w:kern w:val="1"/>
                <w:sz w:val="18"/>
                <w:szCs w:val="18"/>
                <w:vertAlign w:val="baseline"/>
                <w:lang w:val="ru-RU" w:eastAsia="zh-CN" w:bidi="hi-IN"/>
              </w:rPr>
              <w:t>Цена без</w:t>
            </w:r>
          </w:p>
          <w:p w:rsidR="00B632E7" w:rsidRPr="00065106" w:rsidRDefault="00B632E7" w:rsidP="004A1B3E">
            <w:pPr>
              <w:widowControl w:val="0"/>
              <w:suppressAutoHyphens/>
              <w:spacing w:after="120"/>
              <w:jc w:val="center"/>
              <w:rPr>
                <w:rFonts w:eastAsia="DejaVu Sans"/>
                <w:kern w:val="1"/>
                <w:sz w:val="18"/>
                <w:szCs w:val="18"/>
                <w:vertAlign w:val="baseline"/>
                <w:lang w:val="ru-RU" w:eastAsia="zh-CN" w:bidi="hi-IN"/>
              </w:rPr>
            </w:pPr>
            <w:r w:rsidRPr="00065106">
              <w:rPr>
                <w:rFonts w:eastAsia="DejaVu Sans"/>
                <w:kern w:val="1"/>
                <w:sz w:val="18"/>
                <w:szCs w:val="18"/>
                <w:vertAlign w:val="baseline"/>
                <w:lang w:val="ru-RU" w:eastAsia="zh-CN" w:bidi="hi-IN"/>
              </w:rPr>
              <w:t>ПДВ-а</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B632E7" w:rsidRPr="00065106" w:rsidRDefault="00B632E7" w:rsidP="004A1B3E">
            <w:pPr>
              <w:widowControl w:val="0"/>
              <w:suppressAutoHyphens/>
              <w:spacing w:after="120"/>
              <w:jc w:val="center"/>
              <w:rPr>
                <w:rFonts w:eastAsia="DejaVu Sans"/>
                <w:kern w:val="1"/>
                <w:sz w:val="18"/>
                <w:szCs w:val="18"/>
                <w:vertAlign w:val="baseline"/>
                <w:lang w:val="ru-RU" w:eastAsia="zh-CN" w:bidi="hi-IN"/>
              </w:rPr>
            </w:pPr>
            <w:r w:rsidRPr="00065106">
              <w:rPr>
                <w:rFonts w:eastAsia="DejaVu Sans"/>
                <w:kern w:val="1"/>
                <w:sz w:val="18"/>
                <w:szCs w:val="18"/>
                <w:vertAlign w:val="baseline"/>
                <w:lang w:val="ru-RU" w:eastAsia="zh-CN" w:bidi="hi-IN"/>
              </w:rPr>
              <w:t>Цена са</w:t>
            </w:r>
          </w:p>
          <w:p w:rsidR="00B632E7" w:rsidRPr="00065106" w:rsidRDefault="00B632E7" w:rsidP="004A1B3E">
            <w:pPr>
              <w:widowControl w:val="0"/>
              <w:suppressAutoHyphens/>
              <w:spacing w:after="120"/>
              <w:jc w:val="center"/>
              <w:rPr>
                <w:rFonts w:eastAsia="DejaVu Sans"/>
                <w:kern w:val="1"/>
                <w:sz w:val="18"/>
                <w:szCs w:val="18"/>
                <w:vertAlign w:val="baseline"/>
                <w:lang w:val="ru-RU" w:eastAsia="zh-CN" w:bidi="hi-IN"/>
              </w:rPr>
            </w:pPr>
            <w:r w:rsidRPr="00065106">
              <w:rPr>
                <w:rFonts w:eastAsia="DejaVu Sans"/>
                <w:kern w:val="1"/>
                <w:sz w:val="18"/>
                <w:szCs w:val="18"/>
                <w:vertAlign w:val="baseline"/>
                <w:lang w:val="ru-RU" w:eastAsia="zh-CN" w:bidi="hi-IN"/>
              </w:rPr>
              <w:t>ПДВ-ом</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B632E7" w:rsidRPr="00065106" w:rsidRDefault="00B632E7" w:rsidP="004A1B3E">
            <w:pPr>
              <w:widowControl w:val="0"/>
              <w:suppressAutoHyphens/>
              <w:spacing w:after="120"/>
              <w:jc w:val="center"/>
              <w:rPr>
                <w:rFonts w:eastAsia="DejaVu Sans"/>
                <w:kern w:val="1"/>
                <w:sz w:val="18"/>
                <w:szCs w:val="18"/>
                <w:vertAlign w:val="baseline"/>
                <w:lang w:val="ru-RU" w:eastAsia="zh-CN" w:bidi="hi-IN"/>
              </w:rPr>
            </w:pPr>
            <w:r w:rsidRPr="00065106">
              <w:rPr>
                <w:rFonts w:eastAsia="DejaVu Sans"/>
                <w:kern w:val="1"/>
                <w:sz w:val="18"/>
                <w:szCs w:val="18"/>
                <w:vertAlign w:val="baseline"/>
                <w:lang w:val="en-US" w:eastAsia="zh-CN" w:bidi="hi-IN"/>
              </w:rPr>
              <w:t>Рок плаћања</w:t>
            </w:r>
            <w:r w:rsidRPr="00065106">
              <w:rPr>
                <w:rFonts w:eastAsia="DejaVu Sans"/>
                <w:kern w:val="1"/>
                <w:sz w:val="18"/>
                <w:szCs w:val="18"/>
                <w:vertAlign w:val="baseline"/>
                <w:lang w:val="ru-RU" w:eastAsia="zh-CN" w:bidi="hi-IN"/>
              </w:rPr>
              <w:t xml:space="preserve"> (дана)</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tcPr>
          <w:p w:rsidR="00B632E7" w:rsidRPr="00065106" w:rsidRDefault="00B632E7" w:rsidP="004A1B3E">
            <w:pPr>
              <w:widowControl w:val="0"/>
              <w:suppressAutoHyphens/>
              <w:spacing w:after="120"/>
              <w:jc w:val="center"/>
              <w:rPr>
                <w:rFonts w:eastAsia="DejaVu Sans"/>
                <w:kern w:val="1"/>
                <w:sz w:val="18"/>
                <w:szCs w:val="18"/>
                <w:vertAlign w:val="baseline"/>
                <w:lang w:val="ru-RU" w:eastAsia="zh-CN" w:bidi="hi-IN"/>
              </w:rPr>
            </w:pPr>
            <w:r w:rsidRPr="00065106">
              <w:rPr>
                <w:rFonts w:eastAsia="DejaVu Sans"/>
                <w:kern w:val="1"/>
                <w:sz w:val="18"/>
                <w:szCs w:val="18"/>
                <w:vertAlign w:val="baseline"/>
                <w:lang w:val="ru-RU" w:eastAsia="zh-CN" w:bidi="hi-IN"/>
              </w:rPr>
              <w:t>Паритет</w:t>
            </w:r>
          </w:p>
        </w:tc>
      </w:tr>
      <w:tr w:rsidR="00B632E7" w:rsidRPr="00065106" w:rsidTr="004A1B3E">
        <w:trPr>
          <w:trHeight w:val="407"/>
        </w:trPr>
        <w:tc>
          <w:tcPr>
            <w:tcW w:w="675" w:type="dxa"/>
            <w:tcBorders>
              <w:top w:val="single" w:sz="4" w:space="0" w:color="auto"/>
              <w:left w:val="single" w:sz="4" w:space="0" w:color="auto"/>
              <w:bottom w:val="single" w:sz="4" w:space="0" w:color="auto"/>
              <w:right w:val="single" w:sz="4" w:space="0" w:color="auto"/>
            </w:tcBorders>
            <w:vAlign w:val="center"/>
          </w:tcPr>
          <w:p w:rsidR="00B632E7" w:rsidRPr="00065106" w:rsidRDefault="00B632E7" w:rsidP="004A1B3E">
            <w:pPr>
              <w:widowControl w:val="0"/>
              <w:suppressAutoHyphens/>
              <w:spacing w:after="120"/>
              <w:jc w:val="center"/>
              <w:rPr>
                <w:rFonts w:eastAsia="DejaVu Sans"/>
                <w:kern w:val="1"/>
                <w:sz w:val="18"/>
                <w:szCs w:val="18"/>
                <w:vertAlign w:val="baseline"/>
                <w:lang w:val="ru-RU" w:eastAsia="zh-CN" w:bidi="hi-IN"/>
              </w:rPr>
            </w:pPr>
            <w:r w:rsidRPr="00065106">
              <w:rPr>
                <w:rFonts w:eastAsia="DejaVu Sans"/>
                <w:kern w:val="1"/>
                <w:sz w:val="18"/>
                <w:szCs w:val="18"/>
                <w:vertAlign w:val="baseline"/>
                <w:lang w:val="ru-RU" w:eastAsia="zh-CN" w:bidi="hi-IN"/>
              </w:rPr>
              <w:t>1.</w:t>
            </w:r>
          </w:p>
        </w:tc>
        <w:tc>
          <w:tcPr>
            <w:tcW w:w="2694" w:type="dxa"/>
            <w:tcBorders>
              <w:top w:val="single" w:sz="4" w:space="0" w:color="auto"/>
              <w:left w:val="single" w:sz="4" w:space="0" w:color="auto"/>
              <w:bottom w:val="single" w:sz="4" w:space="0" w:color="auto"/>
              <w:right w:val="single" w:sz="4" w:space="0" w:color="auto"/>
            </w:tcBorders>
            <w:vAlign w:val="center"/>
          </w:tcPr>
          <w:p w:rsidR="00B632E7" w:rsidRPr="00065106" w:rsidRDefault="00B632E7" w:rsidP="004A1B3E">
            <w:pPr>
              <w:widowControl w:val="0"/>
              <w:suppressAutoHyphens/>
              <w:spacing w:after="120"/>
              <w:rPr>
                <w:rFonts w:eastAsia="DejaVu Sans"/>
                <w:kern w:val="1"/>
                <w:sz w:val="18"/>
                <w:szCs w:val="18"/>
                <w:vertAlign w:val="baseline"/>
                <w:lang w:val="ru-RU" w:eastAsia="zh-CN" w:bidi="hi-IN"/>
              </w:rPr>
            </w:pPr>
            <w:r w:rsidRPr="00065106">
              <w:rPr>
                <w:rFonts w:eastAsia="DejaVu Sans"/>
                <w:kern w:val="1"/>
                <w:sz w:val="22"/>
                <w:szCs w:val="22"/>
                <w:vertAlign w:val="baseline"/>
                <w:lang w:val="sr-Cyrl-RS" w:eastAsia="zh-CN" w:bidi="hi-IN"/>
              </w:rPr>
              <w:t>г</w:t>
            </w:r>
            <w:r w:rsidRPr="00812C10">
              <w:rPr>
                <w:rFonts w:eastAsia="DejaVu Sans"/>
                <w:kern w:val="1"/>
                <w:sz w:val="22"/>
                <w:szCs w:val="22"/>
                <w:shd w:val="clear" w:color="auto" w:fill="E1E1E1"/>
                <w:vertAlign w:val="baseline"/>
                <w:lang w:val="ru-RU" w:eastAsia="zh-CN" w:bidi="hi-IN"/>
              </w:rPr>
              <w:t xml:space="preserve">асно уље екстра лако </w:t>
            </w:r>
            <w:r w:rsidRPr="00065106">
              <w:rPr>
                <w:rFonts w:eastAsia="DejaVu Sans"/>
                <w:kern w:val="1"/>
                <w:sz w:val="22"/>
                <w:szCs w:val="22"/>
                <w:shd w:val="clear" w:color="auto" w:fill="E1E1E1"/>
                <w:vertAlign w:val="baseline"/>
                <w:lang w:val="sr-Latn-RS" w:eastAsia="zh-CN" w:bidi="hi-IN"/>
              </w:rPr>
              <w:t>e</w:t>
            </w:r>
            <w:r w:rsidRPr="00065106">
              <w:rPr>
                <w:rFonts w:eastAsia="DejaVu Sans"/>
                <w:kern w:val="1"/>
                <w:sz w:val="22"/>
                <w:szCs w:val="22"/>
                <w:shd w:val="clear" w:color="auto" w:fill="E1E1E1"/>
                <w:vertAlign w:val="baseline"/>
                <w:lang w:val="sr-Cyrl-RS" w:eastAsia="zh-CN" w:bidi="hi-IN"/>
              </w:rPr>
              <w:t xml:space="preserve">вро </w:t>
            </w:r>
            <w:r w:rsidRPr="00812C10">
              <w:rPr>
                <w:rFonts w:eastAsia="DejaVu Sans"/>
                <w:kern w:val="1"/>
                <w:sz w:val="22"/>
                <w:szCs w:val="22"/>
                <w:shd w:val="clear" w:color="auto" w:fill="E1E1E1"/>
                <w:vertAlign w:val="baseline"/>
                <w:lang w:val="ru-RU" w:eastAsia="zh-CN" w:bidi="hi-IN"/>
              </w:rPr>
              <w:t>ЕЛ</w:t>
            </w:r>
          </w:p>
        </w:tc>
        <w:tc>
          <w:tcPr>
            <w:tcW w:w="850" w:type="dxa"/>
            <w:tcBorders>
              <w:top w:val="single" w:sz="4" w:space="0" w:color="auto"/>
              <w:left w:val="single" w:sz="4" w:space="0" w:color="auto"/>
              <w:bottom w:val="single" w:sz="4" w:space="0" w:color="auto"/>
              <w:right w:val="single" w:sz="4" w:space="0" w:color="auto"/>
            </w:tcBorders>
            <w:vAlign w:val="center"/>
          </w:tcPr>
          <w:p w:rsidR="00B632E7" w:rsidRPr="00065106" w:rsidRDefault="00B632E7" w:rsidP="004A1B3E">
            <w:pPr>
              <w:widowControl w:val="0"/>
              <w:suppressAutoHyphens/>
              <w:spacing w:after="120"/>
              <w:jc w:val="center"/>
              <w:rPr>
                <w:rFonts w:eastAsia="DejaVu Sans"/>
                <w:kern w:val="1"/>
                <w:sz w:val="18"/>
                <w:szCs w:val="18"/>
                <w:vertAlign w:val="baseline"/>
                <w:lang w:val="sr-Cyrl-CS" w:eastAsia="zh-CN" w:bidi="hi-IN"/>
              </w:rPr>
            </w:pPr>
            <w:r w:rsidRPr="00065106">
              <w:rPr>
                <w:rFonts w:eastAsia="DejaVu Sans" w:cs="Lohit Hindi"/>
                <w:kern w:val="1"/>
                <w:sz w:val="18"/>
                <w:szCs w:val="18"/>
                <w:vertAlign w:val="baseline"/>
                <w:lang w:val="sr-Cyrl-CS" w:eastAsia="zh-CN" w:bidi="hi-IN"/>
              </w:rPr>
              <w:t>литар</w:t>
            </w:r>
          </w:p>
        </w:tc>
        <w:tc>
          <w:tcPr>
            <w:tcW w:w="1418" w:type="dxa"/>
            <w:tcBorders>
              <w:top w:val="single" w:sz="4" w:space="0" w:color="auto"/>
              <w:left w:val="single" w:sz="4" w:space="0" w:color="auto"/>
              <w:bottom w:val="single" w:sz="4" w:space="0" w:color="auto"/>
              <w:right w:val="single" w:sz="4" w:space="0" w:color="auto"/>
            </w:tcBorders>
            <w:vAlign w:val="center"/>
          </w:tcPr>
          <w:p w:rsidR="00B632E7" w:rsidRPr="0061393E" w:rsidRDefault="00B632E7" w:rsidP="004A1B3E">
            <w:pPr>
              <w:widowControl w:val="0"/>
              <w:suppressAutoHyphens/>
              <w:spacing w:after="120"/>
              <w:jc w:val="center"/>
              <w:rPr>
                <w:rFonts w:eastAsia="DejaVu Sans"/>
                <w:b/>
                <w:kern w:val="1"/>
                <w:sz w:val="18"/>
                <w:szCs w:val="18"/>
                <w:vertAlign w:val="baseline"/>
                <w:lang w:val="sr-Cyrl-RS" w:eastAsia="zh-CN" w:bidi="hi-IN"/>
              </w:rPr>
            </w:pPr>
            <w:r>
              <w:rPr>
                <w:rFonts w:eastAsia="DejaVu Sans" w:cs="Lohit Hindi"/>
                <w:b/>
                <w:kern w:val="1"/>
                <w:sz w:val="18"/>
                <w:szCs w:val="18"/>
                <w:vertAlign w:val="baseline"/>
                <w:lang w:val="en-US" w:eastAsia="zh-CN" w:bidi="hi-IN"/>
              </w:rPr>
              <w:t>2</w:t>
            </w:r>
            <w:r>
              <w:rPr>
                <w:rFonts w:eastAsia="DejaVu Sans" w:cs="Lohit Hindi"/>
                <w:b/>
                <w:kern w:val="1"/>
                <w:sz w:val="18"/>
                <w:szCs w:val="18"/>
                <w:vertAlign w:val="baseline"/>
                <w:lang w:val="sr-Cyrl-RS" w:eastAsia="zh-CN" w:bidi="hi-IN"/>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B632E7" w:rsidRPr="00065106" w:rsidRDefault="00B632E7" w:rsidP="004A1B3E">
            <w:pPr>
              <w:widowControl w:val="0"/>
              <w:suppressAutoHyphens/>
              <w:spacing w:after="120"/>
              <w:jc w:val="center"/>
              <w:rPr>
                <w:rFonts w:eastAsia="DejaVu Sans"/>
                <w:kern w:val="1"/>
                <w:sz w:val="18"/>
                <w:szCs w:val="18"/>
                <w:vertAlign w:val="baseline"/>
                <w:lang w:val="ru-RU" w:eastAsia="zh-CN" w:bidi="hi-IN"/>
              </w:rPr>
            </w:pPr>
          </w:p>
        </w:tc>
        <w:tc>
          <w:tcPr>
            <w:tcW w:w="1134" w:type="dxa"/>
            <w:tcBorders>
              <w:top w:val="single" w:sz="4" w:space="0" w:color="auto"/>
              <w:left w:val="single" w:sz="4" w:space="0" w:color="auto"/>
              <w:bottom w:val="single" w:sz="4" w:space="0" w:color="auto"/>
              <w:right w:val="single" w:sz="4" w:space="0" w:color="auto"/>
            </w:tcBorders>
            <w:vAlign w:val="center"/>
          </w:tcPr>
          <w:p w:rsidR="00B632E7" w:rsidRPr="00065106" w:rsidRDefault="00B632E7" w:rsidP="004A1B3E">
            <w:pPr>
              <w:widowControl w:val="0"/>
              <w:suppressAutoHyphens/>
              <w:spacing w:after="120"/>
              <w:jc w:val="center"/>
              <w:rPr>
                <w:rFonts w:eastAsia="DejaVu Sans"/>
                <w:kern w:val="1"/>
                <w:sz w:val="18"/>
                <w:szCs w:val="18"/>
                <w:vertAlign w:val="baseline"/>
                <w:lang w:val="ru-RU" w:eastAsia="zh-CN" w:bidi="hi-IN"/>
              </w:rPr>
            </w:pPr>
          </w:p>
        </w:tc>
        <w:tc>
          <w:tcPr>
            <w:tcW w:w="992" w:type="dxa"/>
            <w:tcBorders>
              <w:top w:val="single" w:sz="4" w:space="0" w:color="auto"/>
              <w:left w:val="single" w:sz="4" w:space="0" w:color="auto"/>
              <w:bottom w:val="single" w:sz="4" w:space="0" w:color="auto"/>
              <w:right w:val="single" w:sz="4" w:space="0" w:color="auto"/>
            </w:tcBorders>
            <w:vAlign w:val="center"/>
          </w:tcPr>
          <w:p w:rsidR="00B632E7" w:rsidRPr="00065106" w:rsidRDefault="00B632E7" w:rsidP="004A1B3E">
            <w:pPr>
              <w:widowControl w:val="0"/>
              <w:suppressAutoHyphens/>
              <w:spacing w:after="120"/>
              <w:jc w:val="center"/>
              <w:rPr>
                <w:rFonts w:eastAsia="DejaVu Sans"/>
                <w:kern w:val="1"/>
                <w:sz w:val="18"/>
                <w:szCs w:val="18"/>
                <w:vertAlign w:val="baseline"/>
                <w:lang w:val="ru-RU" w:eastAsia="zh-CN" w:bidi="hi-IN"/>
              </w:rPr>
            </w:pPr>
          </w:p>
        </w:tc>
        <w:tc>
          <w:tcPr>
            <w:tcW w:w="1984" w:type="dxa"/>
            <w:tcBorders>
              <w:top w:val="single" w:sz="4" w:space="0" w:color="auto"/>
              <w:left w:val="single" w:sz="4" w:space="0" w:color="auto"/>
              <w:bottom w:val="single" w:sz="4" w:space="0" w:color="auto"/>
              <w:right w:val="single" w:sz="4" w:space="0" w:color="auto"/>
            </w:tcBorders>
            <w:vAlign w:val="center"/>
          </w:tcPr>
          <w:p w:rsidR="00B632E7" w:rsidRPr="00065106" w:rsidRDefault="00B632E7" w:rsidP="004A1B3E">
            <w:pPr>
              <w:widowControl w:val="0"/>
              <w:suppressAutoHyphens/>
              <w:spacing w:after="120"/>
              <w:jc w:val="center"/>
              <w:rPr>
                <w:rFonts w:eastAsia="DejaVu Sans"/>
                <w:kern w:val="1"/>
                <w:sz w:val="18"/>
                <w:szCs w:val="18"/>
                <w:vertAlign w:val="baseline"/>
                <w:lang w:val="ru-RU" w:eastAsia="zh-CN" w:bidi="hi-IN"/>
              </w:rPr>
            </w:pPr>
          </w:p>
        </w:tc>
      </w:tr>
      <w:tr w:rsidR="00B632E7" w:rsidRPr="00065106" w:rsidTr="004A1B3E">
        <w:trPr>
          <w:trHeight w:val="369"/>
        </w:trPr>
        <w:tc>
          <w:tcPr>
            <w:tcW w:w="675" w:type="dxa"/>
            <w:tcBorders>
              <w:top w:val="single" w:sz="4" w:space="0" w:color="auto"/>
              <w:left w:val="single" w:sz="4" w:space="0" w:color="auto"/>
              <w:bottom w:val="single" w:sz="4" w:space="0" w:color="auto"/>
              <w:right w:val="single" w:sz="4" w:space="0" w:color="auto"/>
            </w:tcBorders>
            <w:vAlign w:val="center"/>
          </w:tcPr>
          <w:p w:rsidR="00B632E7" w:rsidRPr="00065106" w:rsidRDefault="00B632E7" w:rsidP="004A1B3E">
            <w:pPr>
              <w:widowControl w:val="0"/>
              <w:suppressAutoHyphens/>
              <w:spacing w:after="120"/>
              <w:jc w:val="center"/>
              <w:rPr>
                <w:rFonts w:eastAsia="DejaVu Sans"/>
                <w:kern w:val="1"/>
                <w:sz w:val="18"/>
                <w:szCs w:val="18"/>
                <w:vertAlign w:val="baseline"/>
                <w:lang w:val="ru-RU" w:eastAsia="zh-CN" w:bidi="hi-IN"/>
              </w:rPr>
            </w:pPr>
            <w:r w:rsidRPr="00065106">
              <w:rPr>
                <w:rFonts w:eastAsia="DejaVu Sans"/>
                <w:kern w:val="1"/>
                <w:sz w:val="18"/>
                <w:szCs w:val="18"/>
                <w:vertAlign w:val="baseline"/>
                <w:lang w:val="ru-RU" w:eastAsia="zh-CN" w:bidi="hi-IN"/>
              </w:rPr>
              <w:t>2.</w:t>
            </w:r>
          </w:p>
        </w:tc>
        <w:tc>
          <w:tcPr>
            <w:tcW w:w="2694" w:type="dxa"/>
            <w:tcBorders>
              <w:top w:val="single" w:sz="4" w:space="0" w:color="auto"/>
              <w:left w:val="single" w:sz="4" w:space="0" w:color="auto"/>
              <w:bottom w:val="single" w:sz="4" w:space="0" w:color="auto"/>
              <w:right w:val="single" w:sz="4" w:space="0" w:color="auto"/>
            </w:tcBorders>
            <w:vAlign w:val="center"/>
          </w:tcPr>
          <w:p w:rsidR="00B632E7" w:rsidRPr="00065106" w:rsidRDefault="00B632E7" w:rsidP="004A1B3E">
            <w:pPr>
              <w:widowControl w:val="0"/>
              <w:suppressAutoHyphens/>
              <w:spacing w:after="120"/>
              <w:rPr>
                <w:rFonts w:eastAsia="DejaVu Sans"/>
                <w:kern w:val="1"/>
                <w:sz w:val="18"/>
                <w:szCs w:val="18"/>
                <w:vertAlign w:val="baseline"/>
                <w:lang w:val="ru-RU" w:eastAsia="zh-CN" w:bidi="hi-IN"/>
              </w:rPr>
            </w:pPr>
            <w:r>
              <w:rPr>
                <w:rFonts w:eastAsia="DejaVu Sans"/>
                <w:kern w:val="1"/>
                <w:sz w:val="18"/>
                <w:szCs w:val="18"/>
                <w:vertAlign w:val="baseline"/>
                <w:lang w:val="ru-RU" w:eastAsia="zh-CN" w:bidi="hi-IN"/>
              </w:rPr>
              <w:t>Трошкови превоза</w:t>
            </w:r>
          </w:p>
        </w:tc>
        <w:tc>
          <w:tcPr>
            <w:tcW w:w="850" w:type="dxa"/>
            <w:tcBorders>
              <w:top w:val="single" w:sz="4" w:space="0" w:color="auto"/>
              <w:left w:val="single" w:sz="4" w:space="0" w:color="auto"/>
              <w:bottom w:val="single" w:sz="4" w:space="0" w:color="auto"/>
              <w:right w:val="single" w:sz="4" w:space="0" w:color="auto"/>
            </w:tcBorders>
            <w:vAlign w:val="center"/>
          </w:tcPr>
          <w:p w:rsidR="00B632E7" w:rsidRPr="00065106" w:rsidRDefault="00B632E7" w:rsidP="004A1B3E">
            <w:pPr>
              <w:widowControl w:val="0"/>
              <w:suppressAutoHyphens/>
              <w:spacing w:after="120"/>
              <w:jc w:val="center"/>
              <w:rPr>
                <w:rFonts w:eastAsia="DejaVu Sans"/>
                <w:kern w:val="1"/>
                <w:sz w:val="18"/>
                <w:szCs w:val="18"/>
                <w:vertAlign w:val="baseline"/>
                <w:lang w:val="ru-RU" w:eastAsia="zh-CN" w:bidi="hi-IN"/>
              </w:rPr>
            </w:pPr>
          </w:p>
        </w:tc>
        <w:tc>
          <w:tcPr>
            <w:tcW w:w="1418" w:type="dxa"/>
            <w:tcBorders>
              <w:top w:val="single" w:sz="4" w:space="0" w:color="auto"/>
              <w:left w:val="single" w:sz="4" w:space="0" w:color="auto"/>
              <w:bottom w:val="single" w:sz="4" w:space="0" w:color="auto"/>
              <w:right w:val="single" w:sz="4" w:space="0" w:color="auto"/>
            </w:tcBorders>
            <w:vAlign w:val="center"/>
          </w:tcPr>
          <w:p w:rsidR="00B632E7" w:rsidRPr="00065106" w:rsidRDefault="00B632E7" w:rsidP="004A1B3E">
            <w:pPr>
              <w:widowControl w:val="0"/>
              <w:suppressAutoHyphens/>
              <w:spacing w:after="120"/>
              <w:jc w:val="center"/>
              <w:rPr>
                <w:rFonts w:eastAsia="DejaVu Sans"/>
                <w:kern w:val="1"/>
                <w:sz w:val="18"/>
                <w:szCs w:val="18"/>
                <w:vertAlign w:val="baseline"/>
                <w:lang w:val="ru-RU" w:eastAsia="zh-CN" w:bidi="hi-IN"/>
              </w:rPr>
            </w:pPr>
          </w:p>
        </w:tc>
        <w:tc>
          <w:tcPr>
            <w:tcW w:w="1134" w:type="dxa"/>
            <w:tcBorders>
              <w:top w:val="single" w:sz="4" w:space="0" w:color="auto"/>
              <w:left w:val="single" w:sz="4" w:space="0" w:color="auto"/>
              <w:bottom w:val="single" w:sz="4" w:space="0" w:color="auto"/>
              <w:right w:val="single" w:sz="4" w:space="0" w:color="auto"/>
            </w:tcBorders>
            <w:vAlign w:val="center"/>
          </w:tcPr>
          <w:p w:rsidR="00B632E7" w:rsidRPr="00065106" w:rsidRDefault="00B632E7" w:rsidP="004A1B3E">
            <w:pPr>
              <w:widowControl w:val="0"/>
              <w:suppressAutoHyphens/>
              <w:spacing w:after="120"/>
              <w:jc w:val="center"/>
              <w:rPr>
                <w:rFonts w:eastAsia="DejaVu Sans"/>
                <w:kern w:val="1"/>
                <w:sz w:val="18"/>
                <w:szCs w:val="18"/>
                <w:vertAlign w:val="baseline"/>
                <w:lang w:val="ru-RU" w:eastAsia="zh-CN" w:bidi="hi-IN"/>
              </w:rPr>
            </w:pPr>
          </w:p>
        </w:tc>
        <w:tc>
          <w:tcPr>
            <w:tcW w:w="1134" w:type="dxa"/>
            <w:tcBorders>
              <w:top w:val="single" w:sz="4" w:space="0" w:color="auto"/>
              <w:left w:val="single" w:sz="4" w:space="0" w:color="auto"/>
              <w:bottom w:val="single" w:sz="4" w:space="0" w:color="auto"/>
              <w:right w:val="single" w:sz="4" w:space="0" w:color="auto"/>
            </w:tcBorders>
            <w:vAlign w:val="center"/>
          </w:tcPr>
          <w:p w:rsidR="00B632E7" w:rsidRPr="00065106" w:rsidRDefault="00B632E7" w:rsidP="004A1B3E">
            <w:pPr>
              <w:widowControl w:val="0"/>
              <w:suppressAutoHyphens/>
              <w:spacing w:after="120"/>
              <w:jc w:val="center"/>
              <w:rPr>
                <w:rFonts w:eastAsia="DejaVu Sans"/>
                <w:kern w:val="1"/>
                <w:sz w:val="18"/>
                <w:szCs w:val="18"/>
                <w:vertAlign w:val="baseline"/>
                <w:lang w:val="ru-RU" w:eastAsia="zh-CN" w:bidi="hi-IN"/>
              </w:rPr>
            </w:pPr>
          </w:p>
        </w:tc>
        <w:tc>
          <w:tcPr>
            <w:tcW w:w="992" w:type="dxa"/>
            <w:tcBorders>
              <w:top w:val="single" w:sz="4" w:space="0" w:color="auto"/>
              <w:left w:val="single" w:sz="4" w:space="0" w:color="auto"/>
              <w:bottom w:val="single" w:sz="4" w:space="0" w:color="auto"/>
              <w:right w:val="single" w:sz="4" w:space="0" w:color="auto"/>
            </w:tcBorders>
            <w:vAlign w:val="center"/>
          </w:tcPr>
          <w:p w:rsidR="00B632E7" w:rsidRPr="00065106" w:rsidRDefault="00B632E7" w:rsidP="004A1B3E">
            <w:pPr>
              <w:widowControl w:val="0"/>
              <w:suppressAutoHyphens/>
              <w:spacing w:after="120"/>
              <w:jc w:val="center"/>
              <w:rPr>
                <w:rFonts w:eastAsia="DejaVu Sans"/>
                <w:kern w:val="1"/>
                <w:sz w:val="18"/>
                <w:szCs w:val="18"/>
                <w:vertAlign w:val="baseline"/>
                <w:lang w:val="ru-RU" w:eastAsia="zh-CN" w:bidi="hi-IN"/>
              </w:rPr>
            </w:pPr>
          </w:p>
        </w:tc>
        <w:tc>
          <w:tcPr>
            <w:tcW w:w="1984" w:type="dxa"/>
            <w:tcBorders>
              <w:top w:val="single" w:sz="4" w:space="0" w:color="auto"/>
              <w:left w:val="single" w:sz="4" w:space="0" w:color="auto"/>
              <w:bottom w:val="single" w:sz="4" w:space="0" w:color="auto"/>
              <w:right w:val="single" w:sz="4" w:space="0" w:color="auto"/>
            </w:tcBorders>
            <w:vAlign w:val="center"/>
          </w:tcPr>
          <w:p w:rsidR="00B632E7" w:rsidRPr="00065106" w:rsidRDefault="00B632E7" w:rsidP="004A1B3E">
            <w:pPr>
              <w:widowControl w:val="0"/>
              <w:suppressAutoHyphens/>
              <w:spacing w:after="120"/>
              <w:jc w:val="center"/>
              <w:rPr>
                <w:rFonts w:eastAsia="DejaVu Sans"/>
                <w:kern w:val="1"/>
                <w:sz w:val="18"/>
                <w:szCs w:val="18"/>
                <w:vertAlign w:val="baseline"/>
                <w:lang w:val="ru-RU" w:eastAsia="zh-CN" w:bidi="hi-IN"/>
              </w:rPr>
            </w:pPr>
          </w:p>
        </w:tc>
      </w:tr>
      <w:tr w:rsidR="00B632E7" w:rsidRPr="00065106" w:rsidTr="004A1B3E">
        <w:trPr>
          <w:trHeight w:val="369"/>
        </w:trPr>
        <w:tc>
          <w:tcPr>
            <w:tcW w:w="675" w:type="dxa"/>
            <w:tcBorders>
              <w:top w:val="single" w:sz="4" w:space="0" w:color="auto"/>
              <w:left w:val="single" w:sz="4" w:space="0" w:color="auto"/>
              <w:bottom w:val="single" w:sz="4" w:space="0" w:color="auto"/>
              <w:right w:val="single" w:sz="4" w:space="0" w:color="auto"/>
            </w:tcBorders>
            <w:vAlign w:val="center"/>
          </w:tcPr>
          <w:p w:rsidR="00B632E7" w:rsidRPr="00065106" w:rsidRDefault="00B632E7" w:rsidP="004A1B3E">
            <w:pPr>
              <w:widowControl w:val="0"/>
              <w:suppressAutoHyphens/>
              <w:spacing w:after="120"/>
              <w:jc w:val="center"/>
              <w:rPr>
                <w:rFonts w:eastAsia="DejaVu Sans"/>
                <w:kern w:val="1"/>
                <w:sz w:val="18"/>
                <w:szCs w:val="18"/>
                <w:vertAlign w:val="baseline"/>
                <w:lang w:val="ru-RU" w:eastAsia="zh-CN" w:bidi="hi-IN"/>
              </w:rPr>
            </w:pPr>
            <w:r w:rsidRPr="00065106">
              <w:rPr>
                <w:rFonts w:eastAsia="DejaVu Sans"/>
                <w:kern w:val="1"/>
                <w:sz w:val="18"/>
                <w:szCs w:val="18"/>
                <w:vertAlign w:val="baseline"/>
                <w:lang w:val="ru-RU" w:eastAsia="zh-CN" w:bidi="hi-IN"/>
              </w:rPr>
              <w:t>3.</w:t>
            </w:r>
          </w:p>
        </w:tc>
        <w:tc>
          <w:tcPr>
            <w:tcW w:w="2694" w:type="dxa"/>
            <w:tcBorders>
              <w:top w:val="single" w:sz="4" w:space="0" w:color="auto"/>
              <w:left w:val="single" w:sz="4" w:space="0" w:color="auto"/>
              <w:bottom w:val="single" w:sz="4" w:space="0" w:color="auto"/>
              <w:right w:val="single" w:sz="4" w:space="0" w:color="auto"/>
            </w:tcBorders>
            <w:vAlign w:val="center"/>
          </w:tcPr>
          <w:p w:rsidR="00B632E7" w:rsidRPr="00065106" w:rsidRDefault="00B632E7" w:rsidP="004A1B3E">
            <w:pPr>
              <w:widowControl w:val="0"/>
              <w:suppressAutoHyphens/>
              <w:spacing w:after="120"/>
              <w:rPr>
                <w:rFonts w:eastAsia="DejaVu Sans"/>
                <w:kern w:val="1"/>
                <w:sz w:val="18"/>
                <w:szCs w:val="18"/>
                <w:vertAlign w:val="baseline"/>
                <w:lang w:val="ru-RU" w:eastAsia="zh-CN" w:bidi="hi-IN"/>
              </w:rPr>
            </w:pPr>
          </w:p>
        </w:tc>
        <w:tc>
          <w:tcPr>
            <w:tcW w:w="850" w:type="dxa"/>
            <w:tcBorders>
              <w:top w:val="single" w:sz="4" w:space="0" w:color="auto"/>
              <w:left w:val="single" w:sz="4" w:space="0" w:color="auto"/>
              <w:bottom w:val="single" w:sz="4" w:space="0" w:color="auto"/>
              <w:right w:val="single" w:sz="4" w:space="0" w:color="auto"/>
            </w:tcBorders>
            <w:vAlign w:val="center"/>
          </w:tcPr>
          <w:p w:rsidR="00B632E7" w:rsidRPr="00065106" w:rsidRDefault="00B632E7" w:rsidP="004A1B3E">
            <w:pPr>
              <w:widowControl w:val="0"/>
              <w:suppressAutoHyphens/>
              <w:spacing w:after="120"/>
              <w:jc w:val="center"/>
              <w:rPr>
                <w:rFonts w:eastAsia="DejaVu Sans"/>
                <w:kern w:val="1"/>
                <w:sz w:val="18"/>
                <w:szCs w:val="18"/>
                <w:vertAlign w:val="baseline"/>
                <w:lang w:val="ru-RU" w:eastAsia="zh-CN" w:bidi="hi-IN"/>
              </w:rPr>
            </w:pPr>
          </w:p>
        </w:tc>
        <w:tc>
          <w:tcPr>
            <w:tcW w:w="1418" w:type="dxa"/>
            <w:tcBorders>
              <w:top w:val="single" w:sz="4" w:space="0" w:color="auto"/>
              <w:left w:val="single" w:sz="4" w:space="0" w:color="auto"/>
              <w:bottom w:val="single" w:sz="4" w:space="0" w:color="auto"/>
              <w:right w:val="single" w:sz="4" w:space="0" w:color="auto"/>
            </w:tcBorders>
            <w:vAlign w:val="center"/>
          </w:tcPr>
          <w:p w:rsidR="00B632E7" w:rsidRPr="00065106" w:rsidRDefault="00B632E7" w:rsidP="004A1B3E">
            <w:pPr>
              <w:widowControl w:val="0"/>
              <w:suppressAutoHyphens/>
              <w:spacing w:after="120"/>
              <w:jc w:val="center"/>
              <w:rPr>
                <w:rFonts w:eastAsia="DejaVu Sans"/>
                <w:kern w:val="1"/>
                <w:sz w:val="18"/>
                <w:szCs w:val="18"/>
                <w:vertAlign w:val="baseline"/>
                <w:lang w:val="ru-RU" w:eastAsia="zh-CN" w:bidi="hi-IN"/>
              </w:rPr>
            </w:pPr>
          </w:p>
        </w:tc>
        <w:tc>
          <w:tcPr>
            <w:tcW w:w="1134" w:type="dxa"/>
            <w:tcBorders>
              <w:top w:val="single" w:sz="4" w:space="0" w:color="auto"/>
              <w:left w:val="single" w:sz="4" w:space="0" w:color="auto"/>
              <w:bottom w:val="single" w:sz="4" w:space="0" w:color="auto"/>
              <w:right w:val="single" w:sz="4" w:space="0" w:color="auto"/>
            </w:tcBorders>
            <w:vAlign w:val="center"/>
          </w:tcPr>
          <w:p w:rsidR="00B632E7" w:rsidRPr="00065106" w:rsidRDefault="00B632E7" w:rsidP="004A1B3E">
            <w:pPr>
              <w:widowControl w:val="0"/>
              <w:suppressAutoHyphens/>
              <w:spacing w:after="120"/>
              <w:jc w:val="center"/>
              <w:rPr>
                <w:rFonts w:eastAsia="DejaVu Sans"/>
                <w:kern w:val="1"/>
                <w:sz w:val="18"/>
                <w:szCs w:val="18"/>
                <w:vertAlign w:val="baseline"/>
                <w:lang w:val="ru-RU" w:eastAsia="zh-CN" w:bidi="hi-IN"/>
              </w:rPr>
            </w:pPr>
          </w:p>
        </w:tc>
        <w:tc>
          <w:tcPr>
            <w:tcW w:w="1134" w:type="dxa"/>
            <w:tcBorders>
              <w:top w:val="single" w:sz="4" w:space="0" w:color="auto"/>
              <w:left w:val="single" w:sz="4" w:space="0" w:color="auto"/>
              <w:bottom w:val="single" w:sz="4" w:space="0" w:color="auto"/>
              <w:right w:val="single" w:sz="4" w:space="0" w:color="auto"/>
            </w:tcBorders>
            <w:vAlign w:val="center"/>
          </w:tcPr>
          <w:p w:rsidR="00B632E7" w:rsidRPr="00065106" w:rsidRDefault="00B632E7" w:rsidP="004A1B3E">
            <w:pPr>
              <w:widowControl w:val="0"/>
              <w:suppressAutoHyphens/>
              <w:spacing w:after="120"/>
              <w:jc w:val="center"/>
              <w:rPr>
                <w:rFonts w:eastAsia="DejaVu Sans"/>
                <w:kern w:val="1"/>
                <w:sz w:val="18"/>
                <w:szCs w:val="18"/>
                <w:vertAlign w:val="baseline"/>
                <w:lang w:val="ru-RU" w:eastAsia="zh-CN" w:bidi="hi-IN"/>
              </w:rPr>
            </w:pPr>
          </w:p>
        </w:tc>
        <w:tc>
          <w:tcPr>
            <w:tcW w:w="992" w:type="dxa"/>
            <w:tcBorders>
              <w:top w:val="single" w:sz="4" w:space="0" w:color="auto"/>
              <w:left w:val="single" w:sz="4" w:space="0" w:color="auto"/>
              <w:bottom w:val="single" w:sz="4" w:space="0" w:color="auto"/>
              <w:right w:val="single" w:sz="4" w:space="0" w:color="auto"/>
            </w:tcBorders>
            <w:vAlign w:val="center"/>
          </w:tcPr>
          <w:p w:rsidR="00B632E7" w:rsidRPr="00065106" w:rsidRDefault="00B632E7" w:rsidP="004A1B3E">
            <w:pPr>
              <w:widowControl w:val="0"/>
              <w:suppressAutoHyphens/>
              <w:spacing w:after="120"/>
              <w:jc w:val="center"/>
              <w:rPr>
                <w:rFonts w:eastAsia="DejaVu Sans"/>
                <w:kern w:val="1"/>
                <w:sz w:val="18"/>
                <w:szCs w:val="18"/>
                <w:vertAlign w:val="baseline"/>
                <w:lang w:val="ru-RU" w:eastAsia="zh-CN" w:bidi="hi-IN"/>
              </w:rPr>
            </w:pPr>
          </w:p>
        </w:tc>
        <w:tc>
          <w:tcPr>
            <w:tcW w:w="1984" w:type="dxa"/>
            <w:tcBorders>
              <w:top w:val="single" w:sz="4" w:space="0" w:color="auto"/>
              <w:left w:val="single" w:sz="4" w:space="0" w:color="auto"/>
              <w:bottom w:val="single" w:sz="4" w:space="0" w:color="auto"/>
              <w:right w:val="single" w:sz="4" w:space="0" w:color="auto"/>
            </w:tcBorders>
            <w:vAlign w:val="center"/>
          </w:tcPr>
          <w:p w:rsidR="00B632E7" w:rsidRPr="00065106" w:rsidRDefault="00B632E7" w:rsidP="004A1B3E">
            <w:pPr>
              <w:widowControl w:val="0"/>
              <w:suppressAutoHyphens/>
              <w:spacing w:after="120"/>
              <w:jc w:val="center"/>
              <w:rPr>
                <w:rFonts w:eastAsia="DejaVu Sans"/>
                <w:kern w:val="1"/>
                <w:sz w:val="18"/>
                <w:szCs w:val="18"/>
                <w:vertAlign w:val="baseline"/>
                <w:lang w:val="ru-RU" w:eastAsia="zh-CN" w:bidi="hi-IN"/>
              </w:rPr>
            </w:pPr>
          </w:p>
        </w:tc>
      </w:tr>
    </w:tbl>
    <w:p w:rsidR="00B632E7" w:rsidRPr="00065106" w:rsidRDefault="00B632E7" w:rsidP="00B632E7">
      <w:pPr>
        <w:widowControl w:val="0"/>
        <w:suppressAutoHyphens/>
        <w:spacing w:after="120"/>
        <w:rPr>
          <w:rFonts w:eastAsia="DejaVu Sans"/>
          <w:kern w:val="1"/>
          <w:sz w:val="22"/>
          <w:szCs w:val="22"/>
          <w:vertAlign w:val="baseline"/>
          <w:lang w:val="sr-Latn-RS" w:eastAsia="zh-CN" w:bidi="hi-IN"/>
        </w:rPr>
      </w:pPr>
    </w:p>
    <w:p w:rsidR="00B632E7" w:rsidRPr="00065106" w:rsidRDefault="00B632E7" w:rsidP="00B632E7">
      <w:pPr>
        <w:widowControl w:val="0"/>
        <w:suppressAutoHyphens/>
        <w:spacing w:after="120"/>
        <w:rPr>
          <w:rFonts w:eastAsia="DejaVu Sans"/>
          <w:kern w:val="1"/>
          <w:sz w:val="22"/>
          <w:szCs w:val="22"/>
          <w:vertAlign w:val="baseline"/>
          <w:lang w:val="ru-RU" w:eastAsia="zh-CN" w:bidi="hi-IN"/>
        </w:rPr>
      </w:pPr>
    </w:p>
    <w:p w:rsidR="00B632E7" w:rsidRPr="00065106" w:rsidRDefault="00B632E7" w:rsidP="00B632E7">
      <w:pPr>
        <w:widowControl w:val="0"/>
        <w:suppressAutoHyphens/>
        <w:spacing w:after="120"/>
        <w:rPr>
          <w:rFonts w:eastAsia="DejaVu Sans"/>
          <w:kern w:val="1"/>
          <w:sz w:val="22"/>
          <w:szCs w:val="22"/>
          <w:vertAlign w:val="baseline"/>
          <w:lang w:val="ru-RU" w:eastAsia="zh-CN" w:bidi="hi-IN"/>
        </w:rPr>
      </w:pPr>
      <w:r w:rsidRPr="00065106">
        <w:rPr>
          <w:rFonts w:eastAsia="DejaVu Sans"/>
          <w:kern w:val="1"/>
          <w:sz w:val="22"/>
          <w:szCs w:val="22"/>
          <w:vertAlign w:val="baseline"/>
          <w:lang w:val="ru-RU" w:eastAsia="zh-CN" w:bidi="hi-IN"/>
        </w:rPr>
        <w:t xml:space="preserve">У табеларном прегледу дате су цене које важе на дан </w:t>
      </w:r>
      <w:r w:rsidRPr="00065106">
        <w:rPr>
          <w:rFonts w:eastAsia="DejaVu Sans"/>
          <w:kern w:val="1"/>
          <w:sz w:val="22"/>
          <w:szCs w:val="22"/>
          <w:vertAlign w:val="baseline"/>
          <w:lang w:val="sr-Latn-RS" w:eastAsia="zh-CN" w:bidi="hi-IN"/>
        </w:rPr>
        <w:t xml:space="preserve">______________________ </w:t>
      </w:r>
      <w:r w:rsidRPr="00065106">
        <w:rPr>
          <w:rFonts w:eastAsia="DejaVu Sans"/>
          <w:kern w:val="1"/>
          <w:sz w:val="22"/>
          <w:szCs w:val="22"/>
          <w:vertAlign w:val="baseline"/>
          <w:lang w:val="ru-RU" w:eastAsia="zh-CN" w:bidi="hi-IN"/>
        </w:rPr>
        <w:t xml:space="preserve">године. </w:t>
      </w:r>
    </w:p>
    <w:p w:rsidR="00B632E7" w:rsidRPr="00065106" w:rsidRDefault="00B632E7" w:rsidP="00B632E7">
      <w:pPr>
        <w:widowControl w:val="0"/>
        <w:suppressAutoHyphens/>
        <w:spacing w:after="120"/>
        <w:rPr>
          <w:rFonts w:eastAsia="DejaVu Sans"/>
          <w:kern w:val="1"/>
          <w:sz w:val="22"/>
          <w:szCs w:val="22"/>
          <w:vertAlign w:val="baseline"/>
          <w:lang w:val="ru-RU" w:eastAsia="zh-CN" w:bidi="hi-IN"/>
        </w:rPr>
      </w:pPr>
      <w:r w:rsidRPr="00065106">
        <w:rPr>
          <w:rFonts w:eastAsia="DejaVu Sans"/>
          <w:kern w:val="1"/>
          <w:sz w:val="22"/>
          <w:szCs w:val="22"/>
          <w:vertAlign w:val="baseline"/>
          <w:lang w:val="ru-RU" w:eastAsia="zh-CN" w:bidi="hi-IN"/>
        </w:rPr>
        <w:t>На укупно уговорене количине дозвољена су одступања +/- 10 %.</w:t>
      </w:r>
    </w:p>
    <w:p w:rsidR="00B632E7" w:rsidRPr="00065106" w:rsidRDefault="00B632E7" w:rsidP="00B632E7">
      <w:pPr>
        <w:widowControl w:val="0"/>
        <w:suppressAutoHyphens/>
        <w:spacing w:after="120"/>
        <w:ind w:right="28"/>
        <w:rPr>
          <w:rFonts w:eastAsia="DejaVu Sans"/>
          <w:kern w:val="1"/>
          <w:sz w:val="22"/>
          <w:szCs w:val="22"/>
          <w:vertAlign w:val="baseline"/>
          <w:lang w:val="ru-RU" w:eastAsia="zh-CN" w:bidi="hi-IN"/>
        </w:rPr>
      </w:pPr>
    </w:p>
    <w:p w:rsidR="00B632E7" w:rsidRPr="00065106" w:rsidRDefault="00B632E7" w:rsidP="00B632E7">
      <w:pPr>
        <w:widowControl w:val="0"/>
        <w:suppressAutoHyphens/>
        <w:spacing w:after="120"/>
        <w:rPr>
          <w:rFonts w:eastAsia="DejaVu Sans"/>
          <w:kern w:val="1"/>
          <w:sz w:val="22"/>
          <w:szCs w:val="22"/>
          <w:vertAlign w:val="baseline"/>
          <w:lang w:val="sl-SI" w:eastAsia="zh-CN" w:bidi="hi-IN"/>
        </w:rPr>
      </w:pPr>
      <w:r w:rsidRPr="00065106">
        <w:rPr>
          <w:rFonts w:eastAsia="DejaVu Sans"/>
          <w:kern w:val="1"/>
          <w:sz w:val="22"/>
          <w:szCs w:val="22"/>
          <w:vertAlign w:val="baseline"/>
          <w:lang w:val="ru-RU" w:eastAsia="zh-CN" w:bidi="hi-IN"/>
        </w:rPr>
        <w:t>Количински п</w:t>
      </w:r>
      <w:r w:rsidRPr="00065106">
        <w:rPr>
          <w:rFonts w:eastAsia="DejaVu Sans"/>
          <w:kern w:val="1"/>
          <w:sz w:val="22"/>
          <w:szCs w:val="22"/>
          <w:vertAlign w:val="baseline"/>
          <w:lang w:val="sl-SI" w:eastAsia="zh-CN" w:bidi="hi-IN"/>
        </w:rPr>
        <w:t xml:space="preserve">опуст </w:t>
      </w:r>
      <w:r w:rsidRPr="00812C10">
        <w:rPr>
          <w:rFonts w:eastAsia="DejaVu Sans"/>
          <w:kern w:val="1"/>
          <w:sz w:val="22"/>
          <w:szCs w:val="22"/>
          <w:vertAlign w:val="baseline"/>
          <w:lang w:val="ru-RU" w:eastAsia="zh-CN" w:bidi="hi-IN"/>
        </w:rPr>
        <w:t>одобрава се у складу са кл</w:t>
      </w:r>
      <w:r>
        <w:rPr>
          <w:rFonts w:eastAsia="DejaVu Sans"/>
          <w:kern w:val="1"/>
          <w:sz w:val="22"/>
          <w:szCs w:val="22"/>
          <w:vertAlign w:val="baseline"/>
          <w:lang w:val="sr-Cyrl-RS" w:eastAsia="zh-CN" w:bidi="hi-IN"/>
        </w:rPr>
        <w:t>а</w:t>
      </w:r>
      <w:r w:rsidRPr="00812C10">
        <w:rPr>
          <w:rFonts w:eastAsia="DejaVu Sans"/>
          <w:kern w:val="1"/>
          <w:sz w:val="22"/>
          <w:szCs w:val="22"/>
          <w:vertAlign w:val="baseline"/>
          <w:lang w:val="ru-RU" w:eastAsia="zh-CN" w:bidi="hi-IN"/>
        </w:rPr>
        <w:t xml:space="preserve">узулом 3.1. </w:t>
      </w:r>
      <w:r w:rsidRPr="00065106">
        <w:rPr>
          <w:rFonts w:eastAsia="DejaVu Sans"/>
          <w:kern w:val="1"/>
          <w:sz w:val="22"/>
          <w:szCs w:val="22"/>
          <w:vertAlign w:val="baseline"/>
          <w:lang w:val="sr-Cyrl-RS" w:eastAsia="zh-CN" w:bidi="hi-IN"/>
        </w:rPr>
        <w:t xml:space="preserve">Уговора, а </w:t>
      </w:r>
      <w:r w:rsidRPr="00065106">
        <w:rPr>
          <w:rFonts w:eastAsia="DejaVu Sans"/>
          <w:kern w:val="1"/>
          <w:sz w:val="22"/>
          <w:szCs w:val="22"/>
          <w:vertAlign w:val="baseline"/>
          <w:lang w:val="sl-SI" w:eastAsia="zh-CN" w:bidi="hi-IN"/>
        </w:rPr>
        <w:t>по следећ</w:t>
      </w:r>
      <w:r w:rsidRPr="00065106">
        <w:rPr>
          <w:rFonts w:eastAsia="DejaVu Sans"/>
          <w:kern w:val="1"/>
          <w:sz w:val="22"/>
          <w:szCs w:val="22"/>
          <w:vertAlign w:val="baseline"/>
          <w:lang w:val="sr-Cyrl-RS" w:eastAsia="zh-CN" w:bidi="hi-IN"/>
        </w:rPr>
        <w:t xml:space="preserve">им </w:t>
      </w:r>
      <w:r w:rsidRPr="00065106">
        <w:rPr>
          <w:rFonts w:eastAsia="DejaVu Sans"/>
          <w:kern w:val="1"/>
          <w:sz w:val="22"/>
          <w:szCs w:val="22"/>
          <w:vertAlign w:val="baseline"/>
          <w:lang w:val="sl-SI" w:eastAsia="zh-CN" w:bidi="hi-IN"/>
        </w:rPr>
        <w:t>скалама:</w:t>
      </w:r>
      <w:r w:rsidRPr="00065106">
        <w:rPr>
          <w:rFonts w:eastAsia="DejaVu Sans"/>
          <w:kern w:val="1"/>
          <w:vertAlign w:val="baseline"/>
          <w:lang w:val="sr-Cyrl-RS" w:eastAsia="zh-CN" w:bidi="hi-IN"/>
        </w:rPr>
        <w:t xml:space="preserve"> </w:t>
      </w:r>
    </w:p>
    <w:tbl>
      <w:tblPr>
        <w:tblW w:w="0" w:type="auto"/>
        <w:tblInd w:w="108" w:type="dxa"/>
        <w:tblLook w:val="04A0" w:firstRow="1" w:lastRow="0" w:firstColumn="1" w:lastColumn="0" w:noHBand="0" w:noVBand="1"/>
      </w:tblPr>
      <w:tblGrid>
        <w:gridCol w:w="5291"/>
      </w:tblGrid>
      <w:tr w:rsidR="00B632E7" w:rsidRPr="00BB3EC4" w:rsidTr="004A1B3E">
        <w:tc>
          <w:tcPr>
            <w:tcW w:w="5291" w:type="dxa"/>
            <w:shd w:val="clear" w:color="auto" w:fill="auto"/>
          </w:tcPr>
          <w:p w:rsidR="00B632E7" w:rsidRPr="00065106" w:rsidRDefault="00B632E7" w:rsidP="004A1B3E">
            <w:pPr>
              <w:widowControl w:val="0"/>
              <w:suppressAutoHyphens/>
              <w:spacing w:before="120" w:after="120"/>
              <w:rPr>
                <w:rFonts w:eastAsia="DejaVu Sans"/>
                <w:bCs/>
                <w:kern w:val="1"/>
                <w:sz w:val="20"/>
                <w:szCs w:val="22"/>
                <w:vertAlign w:val="baseline"/>
                <w:lang w:val="ru-RU" w:eastAsia="zh-CN" w:bidi="hi-IN"/>
              </w:rPr>
            </w:pPr>
            <w:r w:rsidRPr="00065106">
              <w:rPr>
                <w:rFonts w:eastAsia="DejaVu Sans" w:cs="Lohit Hindi"/>
                <w:kern w:val="1"/>
                <w:sz w:val="22"/>
                <w:szCs w:val="22"/>
                <w:vertAlign w:val="baseline"/>
                <w:lang w:val="sl-SI" w:eastAsia="zh-CN" w:bidi="hi-IN"/>
              </w:rPr>
              <w:t>1</w:t>
            </w:r>
            <w:r w:rsidRPr="00065106">
              <w:rPr>
                <w:rFonts w:eastAsia="DejaVu Sans"/>
                <w:kern w:val="1"/>
                <w:sz w:val="22"/>
                <w:szCs w:val="22"/>
                <w:vertAlign w:val="baseline"/>
                <w:lang w:val="sl-SI" w:eastAsia="zh-CN" w:bidi="hi-IN"/>
              </w:rPr>
              <w:t xml:space="preserve">) </w:t>
            </w:r>
            <w:r w:rsidRPr="00065106">
              <w:rPr>
                <w:rFonts w:eastAsia="DejaVu Sans"/>
                <w:kern w:val="1"/>
                <w:sz w:val="22"/>
                <w:szCs w:val="22"/>
                <w:vertAlign w:val="baseline"/>
                <w:lang w:val="sr-Cyrl-RS" w:eastAsia="zh-CN" w:bidi="hi-IN"/>
              </w:rPr>
              <w:t>г</w:t>
            </w:r>
            <w:r w:rsidRPr="00812C10">
              <w:rPr>
                <w:rFonts w:eastAsia="DejaVu Sans"/>
                <w:kern w:val="1"/>
                <w:sz w:val="22"/>
                <w:szCs w:val="22"/>
                <w:shd w:val="clear" w:color="auto" w:fill="E1E1E1"/>
                <w:vertAlign w:val="baseline"/>
                <w:lang w:val="sl-SI" w:eastAsia="zh-CN" w:bidi="hi-IN"/>
              </w:rPr>
              <w:t xml:space="preserve">асно уље екстра лако </w:t>
            </w:r>
            <w:r w:rsidRPr="00065106">
              <w:rPr>
                <w:rFonts w:eastAsia="DejaVu Sans"/>
                <w:kern w:val="1"/>
                <w:sz w:val="22"/>
                <w:szCs w:val="22"/>
                <w:shd w:val="clear" w:color="auto" w:fill="E1E1E1"/>
                <w:vertAlign w:val="baseline"/>
                <w:lang w:val="sr-Latn-RS" w:eastAsia="zh-CN" w:bidi="hi-IN"/>
              </w:rPr>
              <w:t>e</w:t>
            </w:r>
            <w:r w:rsidRPr="00065106">
              <w:rPr>
                <w:rFonts w:eastAsia="DejaVu Sans"/>
                <w:kern w:val="1"/>
                <w:sz w:val="22"/>
                <w:szCs w:val="22"/>
                <w:shd w:val="clear" w:color="auto" w:fill="E1E1E1"/>
                <w:vertAlign w:val="baseline"/>
                <w:lang w:val="sr-Cyrl-RS" w:eastAsia="zh-CN" w:bidi="hi-IN"/>
              </w:rPr>
              <w:t xml:space="preserve">вро </w:t>
            </w:r>
            <w:r w:rsidRPr="00812C10">
              <w:rPr>
                <w:rFonts w:eastAsia="DejaVu Sans"/>
                <w:kern w:val="1"/>
                <w:sz w:val="22"/>
                <w:szCs w:val="22"/>
                <w:shd w:val="clear" w:color="auto" w:fill="E1E1E1"/>
                <w:vertAlign w:val="baseline"/>
                <w:lang w:val="sl-SI" w:eastAsia="zh-CN" w:bidi="hi-IN"/>
              </w:rPr>
              <w:t>ЕЛ</w:t>
            </w:r>
            <w:r w:rsidRPr="00065106">
              <w:rPr>
                <w:rFonts w:eastAsia="DejaVu Sans"/>
                <w:kern w:val="1"/>
                <w:sz w:val="22"/>
                <w:szCs w:val="22"/>
                <w:vertAlign w:val="baseline"/>
                <w:lang w:val="ru-RU" w:eastAsia="zh-CN" w:bidi="hi-IN"/>
              </w:rPr>
              <w:t xml:space="preserve"> </w:t>
            </w:r>
          </w:p>
        </w:tc>
      </w:tr>
      <w:tr w:rsidR="00B632E7" w:rsidRPr="00065106" w:rsidTr="004A1B3E">
        <w:tc>
          <w:tcPr>
            <w:tcW w:w="5291" w:type="dxa"/>
            <w:shd w:val="clear" w:color="auto" w:fill="auto"/>
          </w:tcPr>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1905"/>
            </w:tblGrid>
            <w:tr w:rsidR="00B632E7" w:rsidRPr="00065106" w:rsidTr="004A1B3E">
              <w:tc>
                <w:tcPr>
                  <w:tcW w:w="2223" w:type="dxa"/>
                  <w:shd w:val="clear" w:color="auto" w:fill="F2F2F2"/>
                  <w:vAlign w:val="center"/>
                </w:tcPr>
                <w:p w:rsidR="00B632E7" w:rsidRPr="00065106" w:rsidRDefault="00B632E7" w:rsidP="004A1B3E">
                  <w:pPr>
                    <w:widowControl w:val="0"/>
                    <w:suppressAutoHyphens/>
                    <w:jc w:val="center"/>
                    <w:rPr>
                      <w:rFonts w:eastAsia="DejaVu Sans"/>
                      <w:kern w:val="1"/>
                      <w:vertAlign w:val="baseline"/>
                      <w:lang w:val="ru-RU" w:eastAsia="zh-CN" w:bidi="hi-IN"/>
                    </w:rPr>
                  </w:pPr>
                  <w:r w:rsidRPr="00065106">
                    <w:rPr>
                      <w:rFonts w:eastAsia="DejaVu Sans"/>
                      <w:kern w:val="1"/>
                      <w:vertAlign w:val="baseline"/>
                      <w:lang w:val="ru-RU" w:eastAsia="zh-CN" w:bidi="hi-IN"/>
                    </w:rPr>
                    <w:t>Количина у литрима                       на месечном нивоу</w:t>
                  </w:r>
                </w:p>
              </w:tc>
              <w:tc>
                <w:tcPr>
                  <w:tcW w:w="1905" w:type="dxa"/>
                  <w:shd w:val="clear" w:color="auto" w:fill="F2F2F2"/>
                  <w:vAlign w:val="center"/>
                </w:tcPr>
                <w:p w:rsidR="00B632E7" w:rsidRPr="00065106" w:rsidRDefault="00B632E7" w:rsidP="004A1B3E">
                  <w:pPr>
                    <w:widowControl w:val="0"/>
                    <w:suppressAutoHyphens/>
                    <w:jc w:val="center"/>
                    <w:rPr>
                      <w:rFonts w:eastAsia="DejaVu Sans"/>
                      <w:kern w:val="1"/>
                      <w:vertAlign w:val="baseline"/>
                      <w:lang w:val="en-US" w:eastAsia="zh-CN" w:bidi="hi-IN"/>
                    </w:rPr>
                  </w:pPr>
                  <w:r w:rsidRPr="00065106">
                    <w:rPr>
                      <w:rFonts w:eastAsia="DejaVu Sans"/>
                      <w:kern w:val="1"/>
                      <w:vertAlign w:val="baseline"/>
                      <w:lang w:val="en-US" w:eastAsia="zh-CN" w:bidi="hi-IN"/>
                    </w:rPr>
                    <w:t>Количински рабат                            (динара/литру)</w:t>
                  </w:r>
                </w:p>
              </w:tc>
            </w:tr>
            <w:tr w:rsidR="00B632E7" w:rsidRPr="00065106" w:rsidTr="004A1B3E">
              <w:tc>
                <w:tcPr>
                  <w:tcW w:w="2223" w:type="dxa"/>
                  <w:vAlign w:val="bottom"/>
                </w:tcPr>
                <w:p w:rsidR="00B632E7" w:rsidRPr="00065106" w:rsidRDefault="00B632E7" w:rsidP="004A1B3E">
                  <w:pPr>
                    <w:widowControl w:val="0"/>
                    <w:suppressAutoHyphens/>
                    <w:rPr>
                      <w:rFonts w:eastAsia="DejaVu Sans"/>
                      <w:kern w:val="1"/>
                      <w:sz w:val="19"/>
                      <w:szCs w:val="19"/>
                      <w:vertAlign w:val="baseline"/>
                      <w:lang w:val="en-US" w:eastAsia="zh-CN" w:bidi="hi-IN"/>
                    </w:rPr>
                  </w:pPr>
                </w:p>
              </w:tc>
              <w:tc>
                <w:tcPr>
                  <w:tcW w:w="1905" w:type="dxa"/>
                  <w:vAlign w:val="center"/>
                </w:tcPr>
                <w:p w:rsidR="00B632E7" w:rsidRPr="00065106" w:rsidRDefault="00B632E7" w:rsidP="004A1B3E">
                  <w:pPr>
                    <w:widowControl w:val="0"/>
                    <w:suppressAutoHyphens/>
                    <w:jc w:val="center"/>
                    <w:rPr>
                      <w:rFonts w:eastAsia="DejaVu Sans"/>
                      <w:kern w:val="1"/>
                      <w:sz w:val="19"/>
                      <w:szCs w:val="19"/>
                      <w:vertAlign w:val="baseline"/>
                      <w:lang w:val="en-US" w:eastAsia="zh-CN" w:bidi="hi-IN"/>
                    </w:rPr>
                  </w:pPr>
                </w:p>
              </w:tc>
            </w:tr>
            <w:tr w:rsidR="00B632E7" w:rsidRPr="00065106" w:rsidTr="004A1B3E">
              <w:tc>
                <w:tcPr>
                  <w:tcW w:w="2223" w:type="dxa"/>
                  <w:vAlign w:val="bottom"/>
                </w:tcPr>
                <w:p w:rsidR="00B632E7" w:rsidRPr="00065106" w:rsidRDefault="00B632E7" w:rsidP="004A1B3E">
                  <w:pPr>
                    <w:widowControl w:val="0"/>
                    <w:suppressAutoHyphens/>
                    <w:rPr>
                      <w:rFonts w:eastAsia="DejaVu Sans"/>
                      <w:kern w:val="1"/>
                      <w:sz w:val="19"/>
                      <w:szCs w:val="19"/>
                      <w:vertAlign w:val="baseline"/>
                      <w:lang w:val="en-US" w:eastAsia="zh-CN" w:bidi="hi-IN"/>
                    </w:rPr>
                  </w:pPr>
                </w:p>
              </w:tc>
              <w:tc>
                <w:tcPr>
                  <w:tcW w:w="1905" w:type="dxa"/>
                  <w:vAlign w:val="center"/>
                </w:tcPr>
                <w:p w:rsidR="00B632E7" w:rsidRPr="00065106" w:rsidRDefault="00B632E7" w:rsidP="004A1B3E">
                  <w:pPr>
                    <w:widowControl w:val="0"/>
                    <w:suppressAutoHyphens/>
                    <w:jc w:val="center"/>
                    <w:rPr>
                      <w:rFonts w:eastAsia="DejaVu Sans"/>
                      <w:kern w:val="1"/>
                      <w:sz w:val="19"/>
                      <w:szCs w:val="19"/>
                      <w:vertAlign w:val="baseline"/>
                      <w:lang w:val="en-US" w:eastAsia="zh-CN" w:bidi="hi-IN"/>
                    </w:rPr>
                  </w:pPr>
                </w:p>
              </w:tc>
            </w:tr>
            <w:tr w:rsidR="00B632E7" w:rsidRPr="00065106" w:rsidTr="004A1B3E">
              <w:tc>
                <w:tcPr>
                  <w:tcW w:w="2223" w:type="dxa"/>
                  <w:vAlign w:val="bottom"/>
                </w:tcPr>
                <w:p w:rsidR="00B632E7" w:rsidRPr="00065106" w:rsidRDefault="00B632E7" w:rsidP="004A1B3E">
                  <w:pPr>
                    <w:widowControl w:val="0"/>
                    <w:suppressAutoHyphens/>
                    <w:rPr>
                      <w:rFonts w:eastAsia="DejaVu Sans"/>
                      <w:kern w:val="1"/>
                      <w:sz w:val="19"/>
                      <w:szCs w:val="19"/>
                      <w:vertAlign w:val="baseline"/>
                      <w:lang w:val="en-US" w:eastAsia="zh-CN" w:bidi="hi-IN"/>
                    </w:rPr>
                  </w:pPr>
                </w:p>
              </w:tc>
              <w:tc>
                <w:tcPr>
                  <w:tcW w:w="1905" w:type="dxa"/>
                  <w:vAlign w:val="center"/>
                </w:tcPr>
                <w:p w:rsidR="00B632E7" w:rsidRPr="00065106" w:rsidRDefault="00B632E7" w:rsidP="004A1B3E">
                  <w:pPr>
                    <w:widowControl w:val="0"/>
                    <w:suppressAutoHyphens/>
                    <w:jc w:val="center"/>
                    <w:rPr>
                      <w:rFonts w:eastAsia="DejaVu Sans"/>
                      <w:kern w:val="1"/>
                      <w:sz w:val="19"/>
                      <w:szCs w:val="19"/>
                      <w:vertAlign w:val="baseline"/>
                      <w:lang w:val="en-US" w:eastAsia="zh-CN" w:bidi="hi-IN"/>
                    </w:rPr>
                  </w:pPr>
                </w:p>
              </w:tc>
            </w:tr>
            <w:tr w:rsidR="00B632E7" w:rsidRPr="00065106" w:rsidTr="004A1B3E">
              <w:tc>
                <w:tcPr>
                  <w:tcW w:w="2223" w:type="dxa"/>
                  <w:vAlign w:val="bottom"/>
                </w:tcPr>
                <w:p w:rsidR="00B632E7" w:rsidRPr="00065106" w:rsidRDefault="00B632E7" w:rsidP="004A1B3E">
                  <w:pPr>
                    <w:widowControl w:val="0"/>
                    <w:suppressAutoHyphens/>
                    <w:rPr>
                      <w:rFonts w:eastAsia="DejaVu Sans"/>
                      <w:kern w:val="1"/>
                      <w:sz w:val="19"/>
                      <w:szCs w:val="19"/>
                      <w:vertAlign w:val="baseline"/>
                      <w:lang w:val="en-US" w:eastAsia="zh-CN" w:bidi="hi-IN"/>
                    </w:rPr>
                  </w:pPr>
                </w:p>
              </w:tc>
              <w:tc>
                <w:tcPr>
                  <w:tcW w:w="1905" w:type="dxa"/>
                  <w:vAlign w:val="center"/>
                </w:tcPr>
                <w:p w:rsidR="00B632E7" w:rsidRPr="00065106" w:rsidRDefault="00B632E7" w:rsidP="004A1B3E">
                  <w:pPr>
                    <w:widowControl w:val="0"/>
                    <w:suppressAutoHyphens/>
                    <w:jc w:val="center"/>
                    <w:rPr>
                      <w:rFonts w:eastAsia="DejaVu Sans"/>
                      <w:kern w:val="1"/>
                      <w:sz w:val="19"/>
                      <w:szCs w:val="19"/>
                      <w:vertAlign w:val="baseline"/>
                      <w:lang w:val="en-US" w:eastAsia="zh-CN" w:bidi="hi-IN"/>
                    </w:rPr>
                  </w:pPr>
                </w:p>
              </w:tc>
            </w:tr>
            <w:tr w:rsidR="00B632E7" w:rsidRPr="00065106" w:rsidTr="004A1B3E">
              <w:tc>
                <w:tcPr>
                  <w:tcW w:w="2223" w:type="dxa"/>
                  <w:vAlign w:val="bottom"/>
                </w:tcPr>
                <w:p w:rsidR="00B632E7" w:rsidRPr="00065106" w:rsidRDefault="00B632E7" w:rsidP="004A1B3E">
                  <w:pPr>
                    <w:widowControl w:val="0"/>
                    <w:suppressAutoHyphens/>
                    <w:rPr>
                      <w:rFonts w:eastAsia="DejaVu Sans"/>
                      <w:kern w:val="1"/>
                      <w:sz w:val="19"/>
                      <w:szCs w:val="19"/>
                      <w:vertAlign w:val="baseline"/>
                      <w:lang w:val="en-US" w:eastAsia="zh-CN" w:bidi="hi-IN"/>
                    </w:rPr>
                  </w:pPr>
                </w:p>
              </w:tc>
              <w:tc>
                <w:tcPr>
                  <w:tcW w:w="1905" w:type="dxa"/>
                  <w:vAlign w:val="center"/>
                </w:tcPr>
                <w:p w:rsidR="00B632E7" w:rsidRPr="00065106" w:rsidRDefault="00B632E7" w:rsidP="004A1B3E">
                  <w:pPr>
                    <w:widowControl w:val="0"/>
                    <w:suppressAutoHyphens/>
                    <w:jc w:val="center"/>
                    <w:rPr>
                      <w:rFonts w:eastAsia="DejaVu Sans"/>
                      <w:kern w:val="1"/>
                      <w:sz w:val="19"/>
                      <w:szCs w:val="19"/>
                      <w:vertAlign w:val="baseline"/>
                      <w:lang w:val="en-US" w:eastAsia="zh-CN" w:bidi="hi-IN"/>
                    </w:rPr>
                  </w:pPr>
                </w:p>
              </w:tc>
            </w:tr>
            <w:tr w:rsidR="00B632E7" w:rsidRPr="00065106" w:rsidTr="004A1B3E">
              <w:tc>
                <w:tcPr>
                  <w:tcW w:w="2223" w:type="dxa"/>
                  <w:vAlign w:val="bottom"/>
                </w:tcPr>
                <w:p w:rsidR="00B632E7" w:rsidRPr="00065106" w:rsidRDefault="00B632E7" w:rsidP="004A1B3E">
                  <w:pPr>
                    <w:widowControl w:val="0"/>
                    <w:suppressAutoHyphens/>
                    <w:rPr>
                      <w:rFonts w:eastAsia="DejaVu Sans"/>
                      <w:kern w:val="1"/>
                      <w:sz w:val="19"/>
                      <w:szCs w:val="19"/>
                      <w:vertAlign w:val="baseline"/>
                      <w:lang w:val="en-US" w:eastAsia="zh-CN" w:bidi="hi-IN"/>
                    </w:rPr>
                  </w:pPr>
                </w:p>
              </w:tc>
              <w:tc>
                <w:tcPr>
                  <w:tcW w:w="1905" w:type="dxa"/>
                  <w:vAlign w:val="center"/>
                </w:tcPr>
                <w:p w:rsidR="00B632E7" w:rsidRPr="00065106" w:rsidRDefault="00B632E7" w:rsidP="004A1B3E">
                  <w:pPr>
                    <w:widowControl w:val="0"/>
                    <w:suppressAutoHyphens/>
                    <w:jc w:val="center"/>
                    <w:rPr>
                      <w:rFonts w:eastAsia="DejaVu Sans"/>
                      <w:kern w:val="1"/>
                      <w:sz w:val="19"/>
                      <w:szCs w:val="19"/>
                      <w:vertAlign w:val="baseline"/>
                      <w:lang w:val="en-US" w:eastAsia="zh-CN" w:bidi="hi-IN"/>
                    </w:rPr>
                  </w:pPr>
                </w:p>
              </w:tc>
            </w:tr>
          </w:tbl>
          <w:p w:rsidR="00B632E7" w:rsidRPr="00065106" w:rsidRDefault="00B632E7" w:rsidP="004A1B3E">
            <w:pPr>
              <w:widowControl w:val="0"/>
              <w:suppressAutoHyphens/>
              <w:spacing w:after="120"/>
              <w:jc w:val="center"/>
              <w:rPr>
                <w:rFonts w:eastAsia="DejaVu Sans"/>
                <w:bCs/>
                <w:kern w:val="1"/>
                <w:sz w:val="20"/>
                <w:szCs w:val="22"/>
                <w:vertAlign w:val="baseline"/>
                <w:lang w:val="ru-RU" w:eastAsia="zh-CN" w:bidi="hi-IN"/>
              </w:rPr>
            </w:pPr>
            <w:r w:rsidRPr="00065106">
              <w:rPr>
                <w:rFonts w:eastAsia="DejaVu Sans"/>
                <w:kern w:val="1"/>
                <w:sz w:val="22"/>
                <w:szCs w:val="22"/>
                <w:vertAlign w:val="baseline"/>
                <w:lang w:val="ru-RU" w:eastAsia="zh-CN" w:bidi="hi-IN"/>
              </w:rPr>
              <w:t xml:space="preserve">    </w:t>
            </w:r>
          </w:p>
        </w:tc>
      </w:tr>
    </w:tbl>
    <w:p w:rsidR="00B632E7" w:rsidRPr="00065106" w:rsidRDefault="00B632E7" w:rsidP="00B632E7">
      <w:pPr>
        <w:widowControl w:val="0"/>
        <w:suppressAutoHyphens/>
        <w:rPr>
          <w:rFonts w:eastAsia="DejaVu Sans"/>
          <w:kern w:val="1"/>
          <w:vertAlign w:val="baseline"/>
          <w:lang w:val="sr-Cyrl-RS" w:eastAsia="zh-CN" w:bidi="hi-IN"/>
        </w:rPr>
      </w:pPr>
    </w:p>
    <w:p w:rsidR="00B632E7" w:rsidRPr="00065106" w:rsidRDefault="00B632E7" w:rsidP="00B632E7">
      <w:pPr>
        <w:widowControl w:val="0"/>
        <w:suppressAutoHyphens/>
        <w:rPr>
          <w:rFonts w:eastAsia="DejaVu Sans"/>
          <w:b/>
          <w:vanish/>
          <w:kern w:val="1"/>
          <w:vertAlign w:val="baseline"/>
          <w:lang w:val="sr-Cyrl-RS" w:eastAsia="zh-CN" w:bidi="hi-IN"/>
        </w:rPr>
      </w:pPr>
      <w:r w:rsidRPr="00065106">
        <w:rPr>
          <w:rFonts w:eastAsia="DejaVu Sans"/>
          <w:b/>
          <w:vanish/>
          <w:kern w:val="1"/>
          <w:vertAlign w:val="baseline"/>
          <w:lang w:val="sr-Cyrl-RS" w:eastAsia="zh-CN" w:bidi="hi-IN"/>
        </w:rPr>
        <w:t xml:space="preserve"> </w:t>
      </w:r>
    </w:p>
    <w:p w:rsidR="00B632E7" w:rsidRPr="00065106" w:rsidRDefault="00B632E7" w:rsidP="00B632E7">
      <w:pPr>
        <w:widowControl w:val="0"/>
        <w:suppressAutoHyphens/>
        <w:rPr>
          <w:rFonts w:eastAsia="DejaVu Sans"/>
          <w:b/>
          <w:vanish/>
          <w:kern w:val="1"/>
          <w:vertAlign w:val="baseline"/>
          <w:lang w:val="sr-Cyrl-RS" w:eastAsia="zh-CN" w:bidi="hi-IN"/>
        </w:rPr>
      </w:pPr>
      <w:r w:rsidRPr="00065106">
        <w:rPr>
          <w:rFonts w:eastAsia="DejaVu Sans"/>
          <w:b/>
          <w:vanish/>
          <w:kern w:val="1"/>
          <w:vertAlign w:val="baseline"/>
          <w:lang w:val="sr-Cyrl-RS" w:eastAsia="zh-CN" w:bidi="hi-IN"/>
        </w:rPr>
        <w:br w:type="page"/>
      </w:r>
    </w:p>
    <w:p w:rsidR="00B632E7" w:rsidRPr="00065106" w:rsidRDefault="00B632E7" w:rsidP="00B632E7">
      <w:pPr>
        <w:widowControl w:val="0"/>
        <w:suppressAutoHyphens/>
        <w:rPr>
          <w:rFonts w:eastAsia="DejaVu Sans"/>
          <w:kern w:val="1"/>
          <w:vertAlign w:val="baseline"/>
          <w:lang w:val="sr-Latn-RS" w:eastAsia="zh-CN" w:bidi="hi-IN"/>
        </w:rPr>
        <w:sectPr w:rsidR="00B632E7" w:rsidRPr="00065106" w:rsidSect="00065106">
          <w:headerReference w:type="default" r:id="rId8"/>
          <w:footerReference w:type="even" r:id="rId9"/>
          <w:footerReference w:type="default" r:id="rId10"/>
          <w:headerReference w:type="first" r:id="rId11"/>
          <w:footerReference w:type="first" r:id="rId12"/>
          <w:pgSz w:w="11906" w:h="16838"/>
          <w:pgMar w:top="720" w:right="849" w:bottom="899" w:left="964" w:header="709" w:footer="709" w:gutter="0"/>
          <w:cols w:space="708"/>
          <w:docGrid w:linePitch="360"/>
        </w:sectPr>
      </w:pPr>
    </w:p>
    <w:p w:rsidR="00B632E7" w:rsidRPr="00065106" w:rsidRDefault="00B632E7" w:rsidP="00B632E7">
      <w:pPr>
        <w:widowControl w:val="0"/>
        <w:suppressAutoHyphens/>
        <w:rPr>
          <w:rFonts w:eastAsia="DejaVu Sans"/>
          <w:kern w:val="1"/>
          <w:vertAlign w:val="baseline"/>
          <w:lang w:val="ru-RU" w:eastAsia="zh-CN" w:bidi="hi-IN"/>
        </w:rPr>
      </w:pPr>
    </w:p>
    <w:p w:rsidR="00B632E7" w:rsidRPr="00065106" w:rsidRDefault="00B632E7" w:rsidP="00B632E7">
      <w:pPr>
        <w:ind w:left="360"/>
        <w:jc w:val="both"/>
        <w:rPr>
          <w:rFonts w:eastAsia="Calibri"/>
          <w:vertAlign w:val="baseline"/>
          <w:lang w:val="ru-RU"/>
        </w:rPr>
      </w:pPr>
    </w:p>
    <w:p w:rsidR="00B632E7" w:rsidRPr="00065106" w:rsidRDefault="00B632E7" w:rsidP="00B632E7">
      <w:pPr>
        <w:ind w:left="360"/>
        <w:jc w:val="both"/>
        <w:rPr>
          <w:rFonts w:eastAsia="Calibri"/>
          <w:vertAlign w:val="baseline"/>
          <w:lang w:val="ru-RU"/>
        </w:rPr>
      </w:pPr>
    </w:p>
    <w:p w:rsidR="00B632E7" w:rsidRPr="00065106" w:rsidRDefault="00B632E7" w:rsidP="00B632E7">
      <w:pPr>
        <w:widowControl w:val="0"/>
        <w:suppressAutoHyphens/>
        <w:ind w:left="927"/>
        <w:jc w:val="both"/>
        <w:rPr>
          <w:rFonts w:eastAsia="DejaVu Sans"/>
          <w:kern w:val="1"/>
          <w:vertAlign w:val="baseline"/>
          <w:lang w:val="ru-RU" w:eastAsia="zh-CN" w:bidi="hi-IN"/>
        </w:rPr>
      </w:pPr>
      <w:r w:rsidRPr="00065106">
        <w:rPr>
          <w:rFonts w:eastAsia="DejaVu Sans"/>
          <w:kern w:val="1"/>
          <w:sz w:val="22"/>
          <w:szCs w:val="22"/>
          <w:vertAlign w:val="baseline"/>
          <w:lang w:val="ru-RU" w:eastAsia="zh-CN" w:bidi="hi-IN"/>
        </w:rPr>
        <w:t xml:space="preserve"> </w:t>
      </w:r>
      <w:r w:rsidRPr="00065106">
        <w:rPr>
          <w:rFonts w:eastAsia="DejaVu Sans"/>
          <w:kern w:val="1"/>
          <w:vertAlign w:val="baseline"/>
          <w:lang w:val="ru-RU" w:eastAsia="zh-CN" w:bidi="hi-IN"/>
        </w:rPr>
        <w:t>За Продавца</w:t>
      </w:r>
      <w:r w:rsidRPr="00065106">
        <w:rPr>
          <w:rFonts w:eastAsia="DejaVu Sans"/>
          <w:kern w:val="1"/>
          <w:vertAlign w:val="baseline"/>
          <w:lang w:val="sr-Latn-RS" w:eastAsia="zh-CN" w:bidi="hi-IN"/>
        </w:rPr>
        <w:t xml:space="preserve"> (адреса,телефон,факс)</w:t>
      </w:r>
      <w:r w:rsidRPr="00065106">
        <w:rPr>
          <w:rFonts w:eastAsia="DejaVu Sans"/>
          <w:kern w:val="1"/>
          <w:vertAlign w:val="baseline"/>
          <w:lang w:val="ru-RU" w:eastAsia="zh-CN" w:bidi="hi-IN"/>
        </w:rPr>
        <w:t xml:space="preserve"> :</w:t>
      </w:r>
    </w:p>
    <w:p w:rsidR="00B632E7" w:rsidRPr="00065106" w:rsidRDefault="00B632E7" w:rsidP="00B632E7">
      <w:pPr>
        <w:widowControl w:val="0"/>
        <w:suppressAutoHyphens/>
        <w:ind w:left="927"/>
        <w:jc w:val="both"/>
        <w:rPr>
          <w:rFonts w:eastAsia="DejaVu Sans"/>
          <w:kern w:val="1"/>
          <w:vertAlign w:val="baseline"/>
          <w:lang w:val="ru-RU" w:eastAsia="zh-CN" w:bidi="hi-IN"/>
        </w:rPr>
      </w:pPr>
      <w:r w:rsidRPr="00065106">
        <w:rPr>
          <w:rFonts w:eastAsia="DejaVu Sans"/>
          <w:kern w:val="1"/>
          <w:vertAlign w:val="baseline"/>
          <w:lang w:val="ru-RU" w:eastAsia="zh-CN" w:bidi="hi-IN"/>
        </w:rPr>
        <w:t xml:space="preserve"> ____________________________</w:t>
      </w:r>
    </w:p>
    <w:p w:rsidR="00B632E7" w:rsidRPr="00065106" w:rsidRDefault="00B632E7" w:rsidP="00B632E7">
      <w:pPr>
        <w:widowControl w:val="0"/>
        <w:suppressAutoHyphens/>
        <w:ind w:left="927"/>
        <w:jc w:val="both"/>
        <w:rPr>
          <w:rFonts w:eastAsia="DejaVu Sans"/>
          <w:kern w:val="1"/>
          <w:vertAlign w:val="baseline"/>
          <w:lang w:val="ru-RU" w:eastAsia="zh-CN" w:bidi="hi-IN"/>
        </w:rPr>
      </w:pPr>
      <w:r w:rsidRPr="00065106">
        <w:rPr>
          <w:rFonts w:eastAsia="DejaVu Sans"/>
          <w:kern w:val="1"/>
          <w:vertAlign w:val="baseline"/>
          <w:lang w:val="sr-Latn-RS" w:eastAsia="zh-CN" w:bidi="hi-IN"/>
        </w:rPr>
        <w:t xml:space="preserve"> </w:t>
      </w:r>
      <w:r w:rsidRPr="00065106">
        <w:rPr>
          <w:rFonts w:eastAsia="DejaVu Sans"/>
          <w:kern w:val="1"/>
          <w:vertAlign w:val="baseline"/>
          <w:lang w:val="ru-RU" w:eastAsia="zh-CN" w:bidi="hi-IN"/>
        </w:rPr>
        <w:t>____________________________</w:t>
      </w:r>
    </w:p>
    <w:p w:rsidR="00B632E7" w:rsidRPr="00065106" w:rsidRDefault="00B632E7" w:rsidP="00B632E7">
      <w:pPr>
        <w:widowControl w:val="0"/>
        <w:suppressAutoHyphens/>
        <w:ind w:firstLine="708"/>
        <w:jc w:val="both"/>
        <w:rPr>
          <w:rFonts w:eastAsia="DejaVu Sans"/>
          <w:kern w:val="1"/>
          <w:vertAlign w:val="baseline"/>
          <w:lang w:val="sr-Latn-RS" w:eastAsia="zh-CN" w:bidi="hi-IN"/>
        </w:rPr>
      </w:pPr>
      <w:r w:rsidRPr="00065106">
        <w:rPr>
          <w:rFonts w:eastAsia="DejaVu Sans"/>
          <w:kern w:val="1"/>
          <w:vertAlign w:val="baseline"/>
          <w:lang w:val="sr-Latn-RS" w:eastAsia="zh-CN" w:bidi="hi-IN"/>
        </w:rPr>
        <w:t xml:space="preserve">     </w:t>
      </w:r>
      <w:r w:rsidRPr="00065106">
        <w:rPr>
          <w:rFonts w:eastAsia="DejaVu Sans"/>
          <w:kern w:val="1"/>
          <w:vertAlign w:val="baseline"/>
          <w:lang w:val="ru-RU" w:eastAsia="zh-CN" w:bidi="hi-IN"/>
        </w:rPr>
        <w:t>____________________________</w:t>
      </w:r>
    </w:p>
    <w:p w:rsidR="00B632E7" w:rsidRPr="00065106" w:rsidRDefault="00B632E7" w:rsidP="00B632E7">
      <w:pPr>
        <w:widowControl w:val="0"/>
        <w:suppressAutoHyphens/>
        <w:ind w:left="927"/>
        <w:jc w:val="both"/>
        <w:rPr>
          <w:rFonts w:eastAsia="DejaVu Sans"/>
          <w:kern w:val="1"/>
          <w:highlight w:val="cyan"/>
          <w:vertAlign w:val="baseline"/>
          <w:lang w:val="sr-Latn-RS" w:eastAsia="zh-CN" w:bidi="hi-IN"/>
        </w:rPr>
      </w:pPr>
      <w:r w:rsidRPr="00065106">
        <w:rPr>
          <w:rFonts w:eastAsia="DejaVu Sans"/>
          <w:kern w:val="1"/>
          <w:highlight w:val="cyan"/>
          <w:vertAlign w:val="baseline"/>
          <w:lang w:val="ru-RU" w:eastAsia="zh-CN" w:bidi="hi-IN"/>
        </w:rPr>
        <w:t xml:space="preserve"> </w:t>
      </w:r>
    </w:p>
    <w:p w:rsidR="00B632E7" w:rsidRPr="00065106" w:rsidRDefault="00B632E7" w:rsidP="00B632E7">
      <w:pPr>
        <w:widowControl w:val="0"/>
        <w:suppressAutoHyphens/>
        <w:ind w:left="927"/>
        <w:jc w:val="both"/>
        <w:rPr>
          <w:rFonts w:eastAsia="DejaVu Sans"/>
          <w:kern w:val="1"/>
          <w:highlight w:val="cyan"/>
          <w:vertAlign w:val="baseline"/>
          <w:lang w:val="ru-RU" w:eastAsia="zh-CN" w:bidi="hi-IN"/>
        </w:rPr>
      </w:pPr>
    </w:p>
    <w:p w:rsidR="00B632E7" w:rsidRPr="00065106" w:rsidRDefault="00B632E7" w:rsidP="00B632E7">
      <w:pPr>
        <w:widowControl w:val="0"/>
        <w:suppressAutoHyphens/>
        <w:ind w:left="927"/>
        <w:jc w:val="both"/>
        <w:rPr>
          <w:rFonts w:eastAsia="DejaVu Sans"/>
          <w:kern w:val="1"/>
          <w:vertAlign w:val="baseline"/>
          <w:lang w:val="ru-RU" w:eastAsia="zh-CN" w:bidi="hi-IN"/>
        </w:rPr>
      </w:pPr>
      <w:r w:rsidRPr="00065106">
        <w:rPr>
          <w:rFonts w:eastAsia="DejaVu Sans"/>
          <w:kern w:val="1"/>
          <w:vertAlign w:val="baseline"/>
          <w:lang w:val="ru-RU" w:eastAsia="zh-CN" w:bidi="hi-IN"/>
        </w:rPr>
        <w:t xml:space="preserve">За Купца </w:t>
      </w:r>
      <w:r w:rsidRPr="00065106">
        <w:rPr>
          <w:rFonts w:eastAsia="DejaVu Sans"/>
          <w:kern w:val="1"/>
          <w:vertAlign w:val="baseline"/>
          <w:lang w:val="sr-Latn-RS" w:eastAsia="zh-CN" w:bidi="hi-IN"/>
        </w:rPr>
        <w:t>(адреса,телефон,факс)</w:t>
      </w:r>
      <w:r w:rsidRPr="00065106">
        <w:rPr>
          <w:rFonts w:eastAsia="DejaVu Sans"/>
          <w:kern w:val="1"/>
          <w:vertAlign w:val="baseline"/>
          <w:lang w:val="ru-RU" w:eastAsia="zh-CN" w:bidi="hi-IN"/>
        </w:rPr>
        <w:t>:</w:t>
      </w:r>
    </w:p>
    <w:p w:rsidR="00B632E7" w:rsidRPr="00065106" w:rsidRDefault="00B632E7" w:rsidP="00B632E7">
      <w:pPr>
        <w:widowControl w:val="0"/>
        <w:suppressAutoHyphens/>
        <w:ind w:left="927"/>
        <w:jc w:val="both"/>
        <w:rPr>
          <w:rFonts w:eastAsia="DejaVu Sans"/>
          <w:kern w:val="1"/>
          <w:vertAlign w:val="baseline"/>
          <w:lang w:val="en-US" w:eastAsia="zh-CN" w:bidi="hi-IN"/>
        </w:rPr>
      </w:pPr>
      <w:r w:rsidRPr="00065106">
        <w:rPr>
          <w:rFonts w:eastAsia="DejaVu Sans"/>
          <w:kern w:val="1"/>
          <w:vertAlign w:val="baseline"/>
          <w:lang w:val="ru-RU" w:eastAsia="zh-CN" w:bidi="hi-IN"/>
        </w:rPr>
        <w:t>____________________________</w:t>
      </w:r>
    </w:p>
    <w:p w:rsidR="00B632E7" w:rsidRPr="00065106" w:rsidRDefault="00B632E7" w:rsidP="00B632E7">
      <w:pPr>
        <w:widowControl w:val="0"/>
        <w:suppressAutoHyphens/>
        <w:ind w:left="927"/>
        <w:jc w:val="both"/>
        <w:rPr>
          <w:rFonts w:eastAsia="DejaVu Sans"/>
          <w:kern w:val="1"/>
          <w:vertAlign w:val="baseline"/>
          <w:lang w:val="en-US" w:eastAsia="zh-CN" w:bidi="hi-IN"/>
        </w:rPr>
      </w:pPr>
      <w:r w:rsidRPr="00065106">
        <w:rPr>
          <w:rFonts w:eastAsia="DejaVu Sans"/>
          <w:kern w:val="1"/>
          <w:vertAlign w:val="baseline"/>
          <w:lang w:val="en-US" w:eastAsia="zh-CN" w:bidi="hi-IN"/>
        </w:rPr>
        <w:t>____________________________</w:t>
      </w:r>
    </w:p>
    <w:p w:rsidR="00B632E7" w:rsidRPr="00065106" w:rsidRDefault="00B632E7" w:rsidP="00B632E7">
      <w:pPr>
        <w:widowControl w:val="0"/>
        <w:suppressAutoHyphens/>
        <w:ind w:firstLine="708"/>
        <w:jc w:val="both"/>
        <w:rPr>
          <w:rFonts w:eastAsia="DejaVu Sans"/>
          <w:kern w:val="1"/>
          <w:vertAlign w:val="baseline"/>
          <w:lang w:val="en-US" w:eastAsia="zh-CN" w:bidi="hi-IN"/>
        </w:rPr>
      </w:pPr>
      <w:r w:rsidRPr="00065106">
        <w:rPr>
          <w:rFonts w:eastAsia="DejaVu Sans"/>
          <w:kern w:val="1"/>
          <w:vertAlign w:val="baseline"/>
          <w:lang w:val="en-US" w:eastAsia="zh-CN" w:bidi="hi-IN"/>
        </w:rPr>
        <w:t xml:space="preserve">    ____________________________</w:t>
      </w:r>
    </w:p>
    <w:p w:rsidR="00B632E7" w:rsidRPr="00065106" w:rsidRDefault="00B632E7" w:rsidP="00B632E7">
      <w:pPr>
        <w:widowControl w:val="0"/>
        <w:suppressAutoHyphens/>
        <w:ind w:left="927"/>
        <w:jc w:val="both"/>
        <w:rPr>
          <w:rFonts w:eastAsia="DejaVu Sans"/>
          <w:kern w:val="1"/>
          <w:vertAlign w:val="baseline"/>
          <w:lang w:val="en-US" w:eastAsia="zh-CN" w:bidi="hi-IN"/>
        </w:rPr>
      </w:pPr>
      <w:r w:rsidRPr="00065106">
        <w:rPr>
          <w:rFonts w:eastAsia="DejaVu Sans"/>
          <w:kern w:val="1"/>
          <w:vertAlign w:val="baseline"/>
          <w:lang w:val="en-US" w:eastAsia="zh-CN" w:bidi="hi-IN"/>
        </w:rPr>
        <w:t>E-mail: ______________________</w:t>
      </w:r>
    </w:p>
    <w:p w:rsidR="00B632E7" w:rsidRPr="00065106" w:rsidRDefault="00B632E7" w:rsidP="00B632E7">
      <w:pPr>
        <w:widowControl w:val="0"/>
        <w:suppressAutoHyphens/>
        <w:ind w:firstLine="540"/>
        <w:rPr>
          <w:rFonts w:eastAsia="DejaVu Sans"/>
          <w:kern w:val="1"/>
          <w:sz w:val="22"/>
          <w:szCs w:val="22"/>
          <w:vertAlign w:val="baseline"/>
          <w:lang w:val="ru-RU" w:eastAsia="zh-CN" w:bidi="hi-IN"/>
        </w:rPr>
      </w:pPr>
    </w:p>
    <w:p w:rsidR="00B632E7" w:rsidRPr="00065106" w:rsidRDefault="00B632E7" w:rsidP="00B632E7">
      <w:pPr>
        <w:widowControl w:val="0"/>
        <w:suppressAutoHyphens/>
        <w:spacing w:before="120" w:after="120"/>
        <w:ind w:right="415"/>
        <w:rPr>
          <w:rFonts w:eastAsia="DejaVu Sans"/>
          <w:kern w:val="1"/>
          <w:vertAlign w:val="baseline"/>
          <w:lang w:val="sr-Latn-RS" w:eastAsia="zh-CN" w:bidi="hi-IN"/>
        </w:rPr>
      </w:pPr>
    </w:p>
    <w:p w:rsidR="00B632E7" w:rsidRPr="00065106" w:rsidRDefault="00B632E7" w:rsidP="00B632E7">
      <w:pPr>
        <w:widowControl w:val="0"/>
        <w:suppressAutoHyphens/>
        <w:spacing w:before="120" w:after="120"/>
        <w:ind w:right="415"/>
        <w:rPr>
          <w:rFonts w:eastAsia="DejaVu Sans"/>
          <w:kern w:val="1"/>
          <w:vertAlign w:val="baseline"/>
          <w:lang w:val="sr-Latn-RS" w:eastAsia="zh-CN" w:bidi="hi-IN"/>
        </w:rPr>
      </w:pPr>
    </w:p>
    <w:tbl>
      <w:tblPr>
        <w:tblW w:w="0" w:type="auto"/>
        <w:tblInd w:w="959" w:type="dxa"/>
        <w:tblLook w:val="04A0" w:firstRow="1" w:lastRow="0" w:firstColumn="1" w:lastColumn="0" w:noHBand="0" w:noVBand="1"/>
      </w:tblPr>
      <w:tblGrid>
        <w:gridCol w:w="3685"/>
        <w:gridCol w:w="709"/>
        <w:gridCol w:w="3827"/>
      </w:tblGrid>
      <w:tr w:rsidR="00B632E7" w:rsidRPr="00065106" w:rsidTr="004A1B3E">
        <w:tc>
          <w:tcPr>
            <w:tcW w:w="3685" w:type="dxa"/>
            <w:shd w:val="clear" w:color="auto" w:fill="auto"/>
          </w:tcPr>
          <w:p w:rsidR="00B632E7" w:rsidRPr="00065106" w:rsidRDefault="00B632E7" w:rsidP="004A1B3E">
            <w:pPr>
              <w:widowControl w:val="0"/>
              <w:suppressAutoHyphens/>
              <w:spacing w:before="120" w:after="120"/>
              <w:ind w:right="415"/>
              <w:jc w:val="center"/>
              <w:rPr>
                <w:rFonts w:eastAsia="DejaVu Sans"/>
                <w:b/>
                <w:kern w:val="1"/>
                <w:sz w:val="22"/>
                <w:szCs w:val="22"/>
                <w:vertAlign w:val="baseline"/>
                <w:lang w:val="ru-RU" w:eastAsia="zh-CN" w:bidi="hi-IN"/>
              </w:rPr>
            </w:pPr>
            <w:r w:rsidRPr="00065106">
              <w:rPr>
                <w:rFonts w:eastAsia="DejaVu Sans"/>
                <w:i/>
                <w:kern w:val="1"/>
                <w:vertAlign w:val="baseline"/>
                <w:lang w:val="ru-RU" w:eastAsia="zh-CN" w:bidi="hi-IN"/>
              </w:rPr>
              <w:t>___</w:t>
            </w:r>
            <w:r w:rsidRPr="00065106">
              <w:rPr>
                <w:rFonts w:eastAsia="DejaVu Sans"/>
                <w:i/>
                <w:kern w:val="1"/>
                <w:vertAlign w:val="baseline"/>
                <w:lang w:val="sr-Latn-RS" w:eastAsia="zh-CN" w:bidi="hi-IN"/>
              </w:rPr>
              <w:t>______</w:t>
            </w:r>
            <w:r w:rsidRPr="00065106">
              <w:rPr>
                <w:rFonts w:eastAsia="DejaVu Sans"/>
                <w:i/>
                <w:kern w:val="1"/>
                <w:vertAlign w:val="baseline"/>
                <w:lang w:val="ru-RU" w:eastAsia="zh-CN" w:bidi="hi-IN"/>
              </w:rPr>
              <w:t>_____20__. године</w:t>
            </w:r>
          </w:p>
        </w:tc>
        <w:tc>
          <w:tcPr>
            <w:tcW w:w="709" w:type="dxa"/>
            <w:shd w:val="clear" w:color="auto" w:fill="auto"/>
          </w:tcPr>
          <w:p w:rsidR="00B632E7" w:rsidRPr="00065106" w:rsidRDefault="00B632E7" w:rsidP="004A1B3E">
            <w:pPr>
              <w:widowControl w:val="0"/>
              <w:suppressAutoHyphens/>
              <w:spacing w:before="120" w:after="120"/>
              <w:ind w:right="415"/>
              <w:jc w:val="center"/>
              <w:rPr>
                <w:rFonts w:eastAsia="DejaVu Sans"/>
                <w:kern w:val="1"/>
                <w:vertAlign w:val="baseline"/>
                <w:lang w:val="sr-Cyrl-RS" w:eastAsia="zh-CN" w:bidi="hi-IN"/>
              </w:rPr>
            </w:pPr>
          </w:p>
        </w:tc>
        <w:tc>
          <w:tcPr>
            <w:tcW w:w="3827" w:type="dxa"/>
            <w:shd w:val="clear" w:color="auto" w:fill="auto"/>
          </w:tcPr>
          <w:p w:rsidR="00B632E7" w:rsidRPr="00065106" w:rsidRDefault="00B632E7" w:rsidP="004A1B3E">
            <w:pPr>
              <w:widowControl w:val="0"/>
              <w:suppressAutoHyphens/>
              <w:spacing w:before="120" w:after="120"/>
              <w:ind w:right="415"/>
              <w:jc w:val="center"/>
              <w:rPr>
                <w:rFonts w:eastAsia="DejaVu Sans"/>
                <w:b/>
                <w:kern w:val="1"/>
                <w:sz w:val="22"/>
                <w:szCs w:val="22"/>
                <w:vertAlign w:val="baseline"/>
                <w:lang w:val="ru-RU" w:eastAsia="zh-CN" w:bidi="hi-IN"/>
              </w:rPr>
            </w:pPr>
            <w:r w:rsidRPr="00065106">
              <w:rPr>
                <w:rFonts w:eastAsia="DejaVu Sans"/>
                <w:i/>
                <w:kern w:val="1"/>
                <w:vertAlign w:val="baseline"/>
                <w:lang w:val="ru-RU" w:eastAsia="zh-CN" w:bidi="hi-IN"/>
              </w:rPr>
              <w:t>____</w:t>
            </w:r>
            <w:r w:rsidRPr="00065106">
              <w:rPr>
                <w:rFonts w:eastAsia="DejaVu Sans"/>
                <w:i/>
                <w:kern w:val="1"/>
                <w:vertAlign w:val="baseline"/>
                <w:lang w:val="sr-Latn-RS" w:eastAsia="zh-CN" w:bidi="hi-IN"/>
              </w:rPr>
              <w:t>_______</w:t>
            </w:r>
            <w:r w:rsidRPr="00065106">
              <w:rPr>
                <w:rFonts w:eastAsia="DejaVu Sans"/>
                <w:i/>
                <w:kern w:val="1"/>
                <w:vertAlign w:val="baseline"/>
                <w:lang w:val="ru-RU" w:eastAsia="zh-CN" w:bidi="hi-IN"/>
              </w:rPr>
              <w:t>____20__. године</w:t>
            </w:r>
          </w:p>
        </w:tc>
      </w:tr>
      <w:tr w:rsidR="00B632E7" w:rsidRPr="00065106" w:rsidTr="004A1B3E">
        <w:tc>
          <w:tcPr>
            <w:tcW w:w="3685" w:type="dxa"/>
            <w:shd w:val="clear" w:color="auto" w:fill="auto"/>
          </w:tcPr>
          <w:p w:rsidR="00B632E7" w:rsidRPr="00065106" w:rsidRDefault="00B632E7" w:rsidP="004A1B3E">
            <w:pPr>
              <w:widowControl w:val="0"/>
              <w:suppressAutoHyphens/>
              <w:spacing w:before="120" w:after="120"/>
              <w:ind w:right="415"/>
              <w:jc w:val="center"/>
              <w:rPr>
                <w:rFonts w:eastAsia="DejaVu Sans"/>
                <w:kern w:val="1"/>
                <w:vertAlign w:val="baseline"/>
                <w:lang w:val="sr-Cyrl-RS" w:eastAsia="zh-CN" w:bidi="hi-IN"/>
              </w:rPr>
            </w:pPr>
            <w:r w:rsidRPr="00065106">
              <w:rPr>
                <w:rFonts w:eastAsia="DejaVu Sans"/>
                <w:b/>
                <w:kern w:val="1"/>
                <w:sz w:val="22"/>
                <w:szCs w:val="22"/>
                <w:vertAlign w:val="baseline"/>
                <w:lang w:val="ru-RU" w:eastAsia="zh-CN" w:bidi="hi-IN"/>
              </w:rPr>
              <w:t xml:space="preserve">ЗА </w:t>
            </w:r>
            <w:r w:rsidRPr="00065106">
              <w:rPr>
                <w:rFonts w:eastAsia="DejaVu Sans"/>
                <w:b/>
                <w:kern w:val="1"/>
                <w:sz w:val="22"/>
                <w:szCs w:val="22"/>
                <w:vertAlign w:val="baseline"/>
                <w:lang w:val="sr-Latn-CS" w:eastAsia="zh-CN" w:bidi="hi-IN"/>
              </w:rPr>
              <w:t>КУПЦА</w:t>
            </w:r>
          </w:p>
        </w:tc>
        <w:tc>
          <w:tcPr>
            <w:tcW w:w="709" w:type="dxa"/>
            <w:shd w:val="clear" w:color="auto" w:fill="auto"/>
          </w:tcPr>
          <w:p w:rsidR="00B632E7" w:rsidRPr="00065106" w:rsidRDefault="00B632E7" w:rsidP="004A1B3E">
            <w:pPr>
              <w:widowControl w:val="0"/>
              <w:suppressAutoHyphens/>
              <w:spacing w:before="120" w:after="120"/>
              <w:ind w:right="415"/>
              <w:jc w:val="center"/>
              <w:rPr>
                <w:rFonts w:eastAsia="DejaVu Sans"/>
                <w:kern w:val="1"/>
                <w:vertAlign w:val="baseline"/>
                <w:lang w:val="sr-Cyrl-RS" w:eastAsia="zh-CN" w:bidi="hi-IN"/>
              </w:rPr>
            </w:pPr>
          </w:p>
        </w:tc>
        <w:tc>
          <w:tcPr>
            <w:tcW w:w="3827" w:type="dxa"/>
            <w:shd w:val="clear" w:color="auto" w:fill="auto"/>
          </w:tcPr>
          <w:p w:rsidR="00B632E7" w:rsidRPr="00065106" w:rsidRDefault="00B632E7" w:rsidP="004A1B3E">
            <w:pPr>
              <w:widowControl w:val="0"/>
              <w:suppressAutoHyphens/>
              <w:spacing w:before="120" w:after="120"/>
              <w:ind w:right="415"/>
              <w:jc w:val="center"/>
              <w:rPr>
                <w:rFonts w:eastAsia="DejaVu Sans"/>
                <w:kern w:val="1"/>
                <w:vertAlign w:val="baseline"/>
                <w:lang w:val="sr-Cyrl-RS" w:eastAsia="zh-CN" w:bidi="hi-IN"/>
              </w:rPr>
            </w:pPr>
            <w:r w:rsidRPr="00065106">
              <w:rPr>
                <w:rFonts w:eastAsia="DejaVu Sans"/>
                <w:b/>
                <w:kern w:val="1"/>
                <w:sz w:val="22"/>
                <w:szCs w:val="22"/>
                <w:vertAlign w:val="baseline"/>
                <w:lang w:val="ru-RU" w:eastAsia="zh-CN" w:bidi="hi-IN"/>
              </w:rPr>
              <w:t>ЗА ПРОДАВЦА</w:t>
            </w:r>
          </w:p>
        </w:tc>
      </w:tr>
      <w:tr w:rsidR="00B632E7" w:rsidRPr="00065106" w:rsidTr="004A1B3E">
        <w:tc>
          <w:tcPr>
            <w:tcW w:w="3685" w:type="dxa"/>
            <w:tcBorders>
              <w:bottom w:val="single" w:sz="4" w:space="0" w:color="auto"/>
            </w:tcBorders>
            <w:shd w:val="clear" w:color="auto" w:fill="auto"/>
          </w:tcPr>
          <w:p w:rsidR="00B632E7" w:rsidRPr="00065106" w:rsidRDefault="00B632E7" w:rsidP="004A1B3E">
            <w:pPr>
              <w:widowControl w:val="0"/>
              <w:suppressAutoHyphens/>
              <w:spacing w:before="120" w:after="120"/>
              <w:ind w:right="415"/>
              <w:rPr>
                <w:rFonts w:eastAsia="DejaVu Sans"/>
                <w:kern w:val="1"/>
                <w:vertAlign w:val="baseline"/>
                <w:lang w:val="sr-Cyrl-RS" w:eastAsia="zh-CN" w:bidi="hi-IN"/>
              </w:rPr>
            </w:pPr>
          </w:p>
          <w:p w:rsidR="00B632E7" w:rsidRPr="00065106" w:rsidRDefault="00B632E7" w:rsidP="004A1B3E">
            <w:pPr>
              <w:widowControl w:val="0"/>
              <w:suppressAutoHyphens/>
              <w:spacing w:before="120" w:after="120"/>
              <w:ind w:right="415"/>
              <w:rPr>
                <w:rFonts w:eastAsia="DejaVu Sans"/>
                <w:kern w:val="1"/>
                <w:vertAlign w:val="baseline"/>
                <w:lang w:val="sr-Cyrl-RS" w:eastAsia="zh-CN" w:bidi="hi-IN"/>
              </w:rPr>
            </w:pPr>
          </w:p>
          <w:p w:rsidR="00B632E7" w:rsidRPr="00065106" w:rsidRDefault="00B632E7" w:rsidP="004A1B3E">
            <w:pPr>
              <w:widowControl w:val="0"/>
              <w:suppressAutoHyphens/>
              <w:spacing w:before="120" w:after="120"/>
              <w:ind w:right="415"/>
              <w:rPr>
                <w:rFonts w:eastAsia="DejaVu Sans"/>
                <w:kern w:val="1"/>
                <w:vertAlign w:val="baseline"/>
                <w:lang w:val="sr-Cyrl-RS" w:eastAsia="zh-CN" w:bidi="hi-IN"/>
              </w:rPr>
            </w:pPr>
          </w:p>
        </w:tc>
        <w:tc>
          <w:tcPr>
            <w:tcW w:w="709" w:type="dxa"/>
            <w:shd w:val="clear" w:color="auto" w:fill="auto"/>
          </w:tcPr>
          <w:p w:rsidR="00B632E7" w:rsidRPr="00065106" w:rsidRDefault="00B632E7" w:rsidP="004A1B3E">
            <w:pPr>
              <w:widowControl w:val="0"/>
              <w:suppressAutoHyphens/>
              <w:spacing w:before="120" w:after="120"/>
              <w:ind w:right="415"/>
              <w:rPr>
                <w:rFonts w:eastAsia="DejaVu Sans"/>
                <w:kern w:val="1"/>
                <w:vertAlign w:val="baseline"/>
                <w:lang w:val="sr-Cyrl-RS" w:eastAsia="zh-CN" w:bidi="hi-IN"/>
              </w:rPr>
            </w:pPr>
          </w:p>
        </w:tc>
        <w:tc>
          <w:tcPr>
            <w:tcW w:w="3827" w:type="dxa"/>
            <w:tcBorders>
              <w:bottom w:val="single" w:sz="4" w:space="0" w:color="auto"/>
            </w:tcBorders>
            <w:shd w:val="clear" w:color="auto" w:fill="auto"/>
          </w:tcPr>
          <w:p w:rsidR="00B632E7" w:rsidRPr="00065106" w:rsidRDefault="00B632E7" w:rsidP="004A1B3E">
            <w:pPr>
              <w:widowControl w:val="0"/>
              <w:suppressAutoHyphens/>
              <w:spacing w:before="120" w:after="120"/>
              <w:ind w:right="415"/>
              <w:rPr>
                <w:rFonts w:eastAsia="DejaVu Sans"/>
                <w:kern w:val="1"/>
                <w:vertAlign w:val="baseline"/>
                <w:lang w:val="sr-Cyrl-RS" w:eastAsia="zh-CN" w:bidi="hi-IN"/>
              </w:rPr>
            </w:pPr>
          </w:p>
          <w:p w:rsidR="00B632E7" w:rsidRPr="00065106" w:rsidRDefault="00B632E7" w:rsidP="004A1B3E">
            <w:pPr>
              <w:widowControl w:val="0"/>
              <w:suppressAutoHyphens/>
              <w:spacing w:before="120" w:after="120"/>
              <w:ind w:right="415"/>
              <w:rPr>
                <w:rFonts w:eastAsia="DejaVu Sans"/>
                <w:kern w:val="1"/>
                <w:vertAlign w:val="baseline"/>
                <w:lang w:val="sr-Cyrl-RS" w:eastAsia="zh-CN" w:bidi="hi-IN"/>
              </w:rPr>
            </w:pPr>
          </w:p>
          <w:p w:rsidR="00B632E7" w:rsidRPr="00065106" w:rsidRDefault="00B632E7" w:rsidP="004A1B3E">
            <w:pPr>
              <w:widowControl w:val="0"/>
              <w:suppressAutoHyphens/>
              <w:spacing w:before="120" w:after="120"/>
              <w:ind w:right="415"/>
              <w:rPr>
                <w:rFonts w:eastAsia="DejaVu Sans"/>
                <w:kern w:val="1"/>
                <w:vertAlign w:val="baseline"/>
                <w:lang w:val="sr-Cyrl-RS" w:eastAsia="zh-CN" w:bidi="hi-IN"/>
              </w:rPr>
            </w:pPr>
          </w:p>
        </w:tc>
      </w:tr>
      <w:tr w:rsidR="00B632E7" w:rsidRPr="00BB3EC4" w:rsidTr="004A1B3E">
        <w:tc>
          <w:tcPr>
            <w:tcW w:w="3685" w:type="dxa"/>
            <w:tcBorders>
              <w:top w:val="single" w:sz="4" w:space="0" w:color="auto"/>
            </w:tcBorders>
            <w:shd w:val="clear" w:color="auto" w:fill="auto"/>
          </w:tcPr>
          <w:p w:rsidR="00B632E7" w:rsidRPr="00065106" w:rsidRDefault="00B632E7" w:rsidP="004A1B3E">
            <w:pPr>
              <w:widowControl w:val="0"/>
              <w:suppressAutoHyphens/>
              <w:jc w:val="center"/>
              <w:rPr>
                <w:rFonts w:eastAsia="DejaVu Sans"/>
                <w:kern w:val="1"/>
                <w:sz w:val="18"/>
                <w:szCs w:val="18"/>
                <w:vertAlign w:val="baseline"/>
                <w:lang w:val="sr-Cyrl-RS" w:eastAsia="zh-CN" w:bidi="hi-IN"/>
              </w:rPr>
            </w:pPr>
            <w:r w:rsidRPr="00065106">
              <w:rPr>
                <w:rFonts w:eastAsia="DejaVu Sans"/>
                <w:kern w:val="1"/>
                <w:sz w:val="18"/>
                <w:szCs w:val="18"/>
                <w:vertAlign w:val="baseline"/>
                <w:lang w:val="sr-Latn-CS" w:eastAsia="zh-CN" w:bidi="hi-IN"/>
              </w:rPr>
              <w:t>[унети име, презиме и функцију лица које потписује]</w:t>
            </w:r>
          </w:p>
        </w:tc>
        <w:tc>
          <w:tcPr>
            <w:tcW w:w="709" w:type="dxa"/>
            <w:shd w:val="clear" w:color="auto" w:fill="auto"/>
          </w:tcPr>
          <w:p w:rsidR="00B632E7" w:rsidRPr="00065106" w:rsidRDefault="00B632E7" w:rsidP="004A1B3E">
            <w:pPr>
              <w:widowControl w:val="0"/>
              <w:suppressAutoHyphens/>
              <w:spacing w:before="120" w:after="120"/>
              <w:ind w:right="415"/>
              <w:jc w:val="center"/>
              <w:rPr>
                <w:rFonts w:eastAsia="DejaVu Sans"/>
                <w:kern w:val="1"/>
                <w:sz w:val="18"/>
                <w:szCs w:val="18"/>
                <w:vertAlign w:val="baseline"/>
                <w:lang w:val="sr-Cyrl-RS" w:eastAsia="zh-CN" w:bidi="hi-IN"/>
              </w:rPr>
            </w:pPr>
          </w:p>
        </w:tc>
        <w:tc>
          <w:tcPr>
            <w:tcW w:w="3827" w:type="dxa"/>
            <w:tcBorders>
              <w:top w:val="single" w:sz="4" w:space="0" w:color="auto"/>
            </w:tcBorders>
            <w:shd w:val="clear" w:color="auto" w:fill="auto"/>
          </w:tcPr>
          <w:p w:rsidR="00B632E7" w:rsidRPr="00065106" w:rsidRDefault="00B632E7" w:rsidP="004A1B3E">
            <w:pPr>
              <w:widowControl w:val="0"/>
              <w:suppressAutoHyphens/>
              <w:jc w:val="center"/>
              <w:rPr>
                <w:rFonts w:eastAsia="DejaVu Sans"/>
                <w:kern w:val="1"/>
                <w:sz w:val="18"/>
                <w:szCs w:val="18"/>
                <w:vertAlign w:val="baseline"/>
                <w:lang w:val="sr-Cyrl-RS" w:eastAsia="zh-CN" w:bidi="hi-IN"/>
              </w:rPr>
            </w:pPr>
            <w:r w:rsidRPr="00065106">
              <w:rPr>
                <w:rFonts w:eastAsia="DejaVu Sans"/>
                <w:kern w:val="1"/>
                <w:sz w:val="18"/>
                <w:szCs w:val="18"/>
                <w:vertAlign w:val="baseline"/>
                <w:lang w:val="sr-Latn-CS" w:eastAsia="zh-CN" w:bidi="hi-IN"/>
              </w:rPr>
              <w:t>[унети име, презиме и функцију</w:t>
            </w:r>
            <w:r w:rsidRPr="00065106">
              <w:rPr>
                <w:rFonts w:eastAsia="DejaVu Sans"/>
                <w:kern w:val="1"/>
                <w:sz w:val="18"/>
                <w:szCs w:val="18"/>
                <w:vertAlign w:val="baseline"/>
                <w:lang w:val="sr-Cyrl-RS" w:eastAsia="zh-CN" w:bidi="hi-IN"/>
              </w:rPr>
              <w:t xml:space="preserve"> </w:t>
            </w:r>
            <w:r w:rsidRPr="00065106">
              <w:rPr>
                <w:rFonts w:eastAsia="DejaVu Sans"/>
                <w:kern w:val="1"/>
                <w:sz w:val="18"/>
                <w:szCs w:val="18"/>
                <w:vertAlign w:val="baseline"/>
                <w:lang w:val="sr-Latn-CS" w:eastAsia="zh-CN" w:bidi="hi-IN"/>
              </w:rPr>
              <w:t>лица које потписује]</w:t>
            </w:r>
          </w:p>
        </w:tc>
      </w:tr>
    </w:tbl>
    <w:p w:rsidR="00B632E7" w:rsidRPr="00065106" w:rsidRDefault="00B632E7" w:rsidP="00B632E7">
      <w:pPr>
        <w:widowControl w:val="0"/>
        <w:suppressAutoHyphens/>
        <w:spacing w:after="120"/>
        <w:ind w:firstLine="540"/>
        <w:rPr>
          <w:rFonts w:eastAsia="DejaVu Sans"/>
          <w:b/>
          <w:kern w:val="1"/>
          <w:sz w:val="22"/>
          <w:szCs w:val="22"/>
          <w:vertAlign w:val="baseline"/>
          <w:lang w:val="sr-Cyrl-RS" w:eastAsia="zh-CN" w:bidi="hi-IN"/>
        </w:rPr>
      </w:pPr>
    </w:p>
    <w:p w:rsidR="00B632E7" w:rsidRPr="00065106" w:rsidRDefault="00B632E7" w:rsidP="00B632E7">
      <w:pPr>
        <w:widowControl w:val="0"/>
        <w:suppressAutoHyphens/>
        <w:spacing w:after="120"/>
        <w:ind w:firstLine="540"/>
        <w:rPr>
          <w:rFonts w:eastAsia="DejaVu Sans"/>
          <w:b/>
          <w:kern w:val="1"/>
          <w:sz w:val="22"/>
          <w:szCs w:val="22"/>
          <w:vertAlign w:val="baseline"/>
          <w:lang w:val="sr-Cyrl-RS" w:eastAsia="zh-CN" w:bidi="hi-IN"/>
        </w:rPr>
      </w:pPr>
    </w:p>
    <w:p w:rsidR="00B632E7" w:rsidRPr="00065106" w:rsidRDefault="00B632E7" w:rsidP="00B632E7">
      <w:pPr>
        <w:widowControl w:val="0"/>
        <w:suppressAutoHyphens/>
        <w:spacing w:after="120"/>
        <w:ind w:firstLine="540"/>
        <w:rPr>
          <w:rFonts w:eastAsia="DejaVu Sans"/>
          <w:b/>
          <w:kern w:val="1"/>
          <w:sz w:val="22"/>
          <w:szCs w:val="22"/>
          <w:vertAlign w:val="baseline"/>
          <w:lang w:val="sr-Cyrl-CS" w:eastAsia="zh-CN" w:bidi="hi-IN"/>
        </w:rPr>
      </w:pPr>
    </w:p>
    <w:p w:rsidR="00B632E7" w:rsidRPr="00065106" w:rsidRDefault="00B632E7" w:rsidP="00B632E7">
      <w:pPr>
        <w:widowControl w:val="0"/>
        <w:suppressAutoHyphens/>
        <w:spacing w:after="120"/>
        <w:ind w:firstLine="540"/>
        <w:rPr>
          <w:rFonts w:eastAsia="DejaVu Sans"/>
          <w:b/>
          <w:kern w:val="1"/>
          <w:sz w:val="22"/>
          <w:szCs w:val="22"/>
          <w:vertAlign w:val="baseline"/>
          <w:lang w:val="sr-Cyrl-CS" w:eastAsia="zh-CN" w:bidi="hi-IN"/>
        </w:rPr>
      </w:pPr>
    </w:p>
    <w:p w:rsidR="00B632E7" w:rsidRPr="005B5F18" w:rsidRDefault="00B632E7" w:rsidP="00B632E7">
      <w:pPr>
        <w:ind w:firstLine="810"/>
        <w:jc w:val="right"/>
        <w:rPr>
          <w:b/>
          <w:noProof/>
          <w:color w:val="FF0000"/>
          <w:vertAlign w:val="baseline"/>
          <w:lang w:val="sr-Cyrl-CS"/>
        </w:rPr>
      </w:pPr>
    </w:p>
    <w:p w:rsidR="00B632E7" w:rsidRPr="005B5F18" w:rsidRDefault="00B632E7" w:rsidP="00B632E7">
      <w:pPr>
        <w:ind w:firstLine="810"/>
        <w:jc w:val="right"/>
        <w:rPr>
          <w:b/>
          <w:noProof/>
          <w:color w:val="FF0000"/>
          <w:vertAlign w:val="baseline"/>
          <w:lang w:val="sr-Cyrl-CS"/>
        </w:rPr>
      </w:pPr>
    </w:p>
    <w:p w:rsidR="00B632E7" w:rsidRPr="005B5F18" w:rsidRDefault="00B632E7" w:rsidP="00B632E7">
      <w:pPr>
        <w:ind w:firstLine="810"/>
        <w:jc w:val="right"/>
        <w:rPr>
          <w:b/>
          <w:noProof/>
          <w:color w:val="FF0000"/>
          <w:vertAlign w:val="baseline"/>
          <w:lang w:val="sr-Cyrl-CS"/>
        </w:rPr>
      </w:pPr>
    </w:p>
    <w:p w:rsidR="00B632E7" w:rsidRPr="005B5F18" w:rsidRDefault="00B632E7" w:rsidP="00B632E7">
      <w:pPr>
        <w:ind w:firstLine="810"/>
        <w:jc w:val="right"/>
        <w:rPr>
          <w:b/>
          <w:noProof/>
          <w:color w:val="FF0000"/>
          <w:vertAlign w:val="baseline"/>
          <w:lang w:val="sr-Cyrl-CS"/>
        </w:rPr>
      </w:pPr>
    </w:p>
    <w:p w:rsidR="00B632E7" w:rsidRPr="005B5F18" w:rsidRDefault="00B632E7" w:rsidP="00B632E7">
      <w:pPr>
        <w:ind w:firstLine="810"/>
        <w:jc w:val="right"/>
        <w:rPr>
          <w:b/>
          <w:noProof/>
          <w:color w:val="FF0000"/>
          <w:vertAlign w:val="baseline"/>
          <w:lang w:val="sr-Cyrl-CS"/>
        </w:rPr>
      </w:pPr>
    </w:p>
    <w:p w:rsidR="00B632E7" w:rsidRPr="005B5F18" w:rsidRDefault="00B632E7" w:rsidP="00B632E7">
      <w:pPr>
        <w:ind w:firstLine="810"/>
        <w:jc w:val="right"/>
        <w:rPr>
          <w:b/>
          <w:noProof/>
          <w:color w:val="FF0000"/>
          <w:vertAlign w:val="baseline"/>
          <w:lang w:val="sr-Cyrl-CS"/>
        </w:rPr>
      </w:pPr>
    </w:p>
    <w:p w:rsidR="00B632E7" w:rsidRPr="005B5F18" w:rsidRDefault="00B632E7" w:rsidP="00B632E7">
      <w:pPr>
        <w:ind w:firstLine="810"/>
        <w:jc w:val="right"/>
        <w:rPr>
          <w:b/>
          <w:noProof/>
          <w:color w:val="FF0000"/>
          <w:vertAlign w:val="baseline"/>
          <w:lang w:val="sr-Cyrl-CS"/>
        </w:rPr>
      </w:pPr>
    </w:p>
    <w:p w:rsidR="00B632E7" w:rsidRPr="005B5F18" w:rsidRDefault="00B632E7" w:rsidP="00B632E7">
      <w:pPr>
        <w:ind w:firstLine="810"/>
        <w:jc w:val="right"/>
        <w:rPr>
          <w:b/>
          <w:noProof/>
          <w:color w:val="FF0000"/>
          <w:vertAlign w:val="baseline"/>
          <w:lang w:val="sr-Cyrl-CS"/>
        </w:rPr>
      </w:pPr>
    </w:p>
    <w:p w:rsidR="00B632E7" w:rsidRPr="005B5F18" w:rsidRDefault="00B632E7" w:rsidP="00B632E7">
      <w:pPr>
        <w:ind w:firstLine="810"/>
        <w:jc w:val="right"/>
        <w:rPr>
          <w:b/>
          <w:noProof/>
          <w:color w:val="FF0000"/>
          <w:vertAlign w:val="baseline"/>
          <w:lang w:val="sr-Cyrl-CS"/>
        </w:rPr>
      </w:pPr>
    </w:p>
    <w:p w:rsidR="00B632E7" w:rsidRDefault="00B632E7" w:rsidP="00B632E7">
      <w:pPr>
        <w:rPr>
          <w:b/>
          <w:noProof/>
          <w:color w:val="FF0000"/>
          <w:vertAlign w:val="baseline"/>
          <w:lang w:val="sr-Cyrl-CS"/>
        </w:rPr>
      </w:pPr>
    </w:p>
    <w:p w:rsidR="00B632E7" w:rsidRDefault="00B632E7" w:rsidP="00B632E7">
      <w:pPr>
        <w:ind w:firstLine="810"/>
        <w:jc w:val="right"/>
        <w:rPr>
          <w:b/>
          <w:noProof/>
          <w:color w:val="FF0000"/>
          <w:vertAlign w:val="baseline"/>
          <w:lang w:val="sr-Cyrl-CS"/>
        </w:rPr>
      </w:pPr>
    </w:p>
    <w:p w:rsidR="00B632E7" w:rsidRDefault="00B632E7" w:rsidP="00B632E7">
      <w:pPr>
        <w:autoSpaceDE w:val="0"/>
        <w:autoSpaceDN w:val="0"/>
        <w:adjustRightInd w:val="0"/>
        <w:jc w:val="both"/>
        <w:rPr>
          <w:b/>
          <w:bCs/>
          <w:vertAlign w:val="baseline"/>
          <w:lang w:val="sr-Cyrl-CS" w:eastAsia="sr-Latn-CS"/>
        </w:rPr>
      </w:pPr>
    </w:p>
    <w:p w:rsidR="00B632E7" w:rsidRDefault="00B632E7" w:rsidP="00B632E7">
      <w:pPr>
        <w:autoSpaceDE w:val="0"/>
        <w:autoSpaceDN w:val="0"/>
        <w:adjustRightInd w:val="0"/>
        <w:jc w:val="both"/>
        <w:rPr>
          <w:b/>
          <w:bCs/>
          <w:vertAlign w:val="baseline"/>
          <w:lang w:val="sr-Cyrl-CS" w:eastAsia="sr-Latn-CS"/>
        </w:rPr>
      </w:pPr>
    </w:p>
    <w:p w:rsidR="00B632E7" w:rsidRDefault="00B632E7" w:rsidP="00B632E7">
      <w:pPr>
        <w:autoSpaceDE w:val="0"/>
        <w:autoSpaceDN w:val="0"/>
        <w:adjustRightInd w:val="0"/>
        <w:jc w:val="both"/>
        <w:rPr>
          <w:b/>
          <w:bCs/>
          <w:vertAlign w:val="baseline"/>
          <w:lang w:val="sr-Cyrl-CS" w:eastAsia="sr-Latn-CS"/>
        </w:rPr>
      </w:pPr>
    </w:p>
    <w:p w:rsidR="00B632E7" w:rsidRDefault="00B632E7" w:rsidP="00B632E7">
      <w:pPr>
        <w:autoSpaceDE w:val="0"/>
        <w:autoSpaceDN w:val="0"/>
        <w:adjustRightInd w:val="0"/>
        <w:jc w:val="both"/>
        <w:rPr>
          <w:b/>
          <w:bCs/>
          <w:vertAlign w:val="baseline"/>
          <w:lang w:val="sr-Cyrl-CS" w:eastAsia="sr-Latn-CS"/>
        </w:rPr>
      </w:pPr>
    </w:p>
    <w:p w:rsidR="00B632E7" w:rsidRDefault="00B632E7" w:rsidP="00B632E7">
      <w:pPr>
        <w:autoSpaceDE w:val="0"/>
        <w:autoSpaceDN w:val="0"/>
        <w:adjustRightInd w:val="0"/>
        <w:jc w:val="both"/>
        <w:rPr>
          <w:b/>
          <w:bCs/>
          <w:vertAlign w:val="baseline"/>
          <w:lang w:val="sr-Cyrl-CS" w:eastAsia="sr-Latn-CS"/>
        </w:rPr>
      </w:pPr>
    </w:p>
    <w:p w:rsidR="00B632E7" w:rsidRDefault="00B632E7" w:rsidP="00B632E7">
      <w:pPr>
        <w:autoSpaceDE w:val="0"/>
        <w:autoSpaceDN w:val="0"/>
        <w:adjustRightInd w:val="0"/>
        <w:jc w:val="both"/>
        <w:rPr>
          <w:b/>
          <w:bCs/>
          <w:vertAlign w:val="baseline"/>
          <w:lang w:val="sr-Cyrl-CS" w:eastAsia="sr-Latn-CS"/>
        </w:rPr>
      </w:pPr>
    </w:p>
    <w:p w:rsidR="00B632E7" w:rsidRDefault="00B632E7" w:rsidP="00B632E7">
      <w:pPr>
        <w:autoSpaceDE w:val="0"/>
        <w:autoSpaceDN w:val="0"/>
        <w:adjustRightInd w:val="0"/>
        <w:jc w:val="both"/>
        <w:rPr>
          <w:b/>
          <w:bCs/>
          <w:vertAlign w:val="baseline"/>
          <w:lang w:val="sr-Cyrl-CS" w:eastAsia="sr-Latn-CS"/>
        </w:rPr>
      </w:pPr>
    </w:p>
    <w:p w:rsidR="00B632E7" w:rsidRDefault="00B632E7" w:rsidP="00B632E7">
      <w:pPr>
        <w:autoSpaceDE w:val="0"/>
        <w:autoSpaceDN w:val="0"/>
        <w:adjustRightInd w:val="0"/>
        <w:jc w:val="both"/>
        <w:rPr>
          <w:b/>
          <w:bCs/>
          <w:vertAlign w:val="baseline"/>
          <w:lang w:val="sr-Cyrl-CS" w:eastAsia="sr-Latn-CS"/>
        </w:rPr>
      </w:pPr>
    </w:p>
    <w:p w:rsidR="00B632E7" w:rsidRDefault="00B632E7" w:rsidP="00B632E7">
      <w:pPr>
        <w:autoSpaceDE w:val="0"/>
        <w:autoSpaceDN w:val="0"/>
        <w:adjustRightInd w:val="0"/>
        <w:jc w:val="both"/>
        <w:rPr>
          <w:b/>
          <w:bCs/>
          <w:vertAlign w:val="baseline"/>
          <w:lang w:val="sr-Cyrl-CS" w:eastAsia="sr-Latn-CS"/>
        </w:rPr>
      </w:pPr>
    </w:p>
    <w:p w:rsidR="00B632E7" w:rsidRPr="009F396A" w:rsidRDefault="00B632E7" w:rsidP="00B632E7">
      <w:pPr>
        <w:autoSpaceDE w:val="0"/>
        <w:autoSpaceDN w:val="0"/>
        <w:adjustRightInd w:val="0"/>
        <w:jc w:val="both"/>
        <w:rPr>
          <w:color w:val="FF0000"/>
          <w:vertAlign w:val="baseline"/>
          <w:lang w:val="sr-Cyrl-CS" w:eastAsia="sr-Latn-CS"/>
        </w:rPr>
      </w:pPr>
      <w:r w:rsidRPr="00CB2585">
        <w:rPr>
          <w:b/>
          <w:bCs/>
          <w:vertAlign w:val="baseline"/>
          <w:lang w:val="sr-Cyrl-CS" w:eastAsia="sr-Latn-CS"/>
        </w:rPr>
        <w:t>ОБРАЗАЦ 12.</w:t>
      </w:r>
    </w:p>
    <w:p w:rsidR="00B632E7" w:rsidRPr="00812C10" w:rsidRDefault="00B632E7" w:rsidP="00B632E7">
      <w:pPr>
        <w:autoSpaceDE w:val="0"/>
        <w:autoSpaceDN w:val="0"/>
        <w:adjustRightInd w:val="0"/>
        <w:rPr>
          <w:b/>
          <w:bCs/>
          <w:vertAlign w:val="baseline"/>
          <w:lang w:val="sr-Cyrl-CS" w:eastAsia="sr-Latn-CS"/>
        </w:rPr>
      </w:pPr>
    </w:p>
    <w:p w:rsidR="00B632E7" w:rsidRDefault="00B632E7" w:rsidP="00B632E7">
      <w:pPr>
        <w:autoSpaceDE w:val="0"/>
        <w:autoSpaceDN w:val="0"/>
        <w:adjustRightInd w:val="0"/>
        <w:rPr>
          <w:b/>
          <w:bCs/>
          <w:vertAlign w:val="baseline"/>
          <w:lang w:val="sr-Cyrl-CS" w:eastAsia="sr-Latn-CS"/>
        </w:rPr>
      </w:pPr>
    </w:p>
    <w:p w:rsidR="00B632E7" w:rsidRDefault="00B632E7" w:rsidP="00B632E7">
      <w:pPr>
        <w:autoSpaceDE w:val="0"/>
        <w:autoSpaceDN w:val="0"/>
        <w:adjustRightInd w:val="0"/>
        <w:rPr>
          <w:b/>
          <w:bCs/>
          <w:vertAlign w:val="baseline"/>
          <w:lang w:val="sr-Cyrl-CS" w:eastAsia="sr-Latn-CS"/>
        </w:rPr>
      </w:pPr>
    </w:p>
    <w:p w:rsidR="00B632E7" w:rsidRPr="00CB2585" w:rsidRDefault="00B632E7" w:rsidP="00B632E7">
      <w:pPr>
        <w:autoSpaceDE w:val="0"/>
        <w:autoSpaceDN w:val="0"/>
        <w:adjustRightInd w:val="0"/>
        <w:rPr>
          <w:b/>
          <w:bCs/>
          <w:vertAlign w:val="baseline"/>
          <w:lang w:val="sr-Cyrl-CS" w:eastAsia="sr-Latn-CS"/>
        </w:rPr>
      </w:pPr>
    </w:p>
    <w:p w:rsidR="00B632E7" w:rsidRPr="00CB2585" w:rsidRDefault="00B632E7" w:rsidP="00B632E7">
      <w:pPr>
        <w:autoSpaceDE w:val="0"/>
        <w:autoSpaceDN w:val="0"/>
        <w:adjustRightInd w:val="0"/>
        <w:rPr>
          <w:vertAlign w:val="baseline"/>
          <w:lang w:val="sr-Cyrl-CS" w:eastAsia="sr-Latn-CS"/>
        </w:rPr>
      </w:pPr>
      <w:r w:rsidRPr="00CB2585">
        <w:rPr>
          <w:vertAlign w:val="baseline"/>
          <w:lang w:val="sr-Latn-CS" w:eastAsia="sr-Latn-CS"/>
        </w:rPr>
        <w:t>___________________________________</w:t>
      </w:r>
      <w:r w:rsidRPr="00CB2585">
        <w:rPr>
          <w:vertAlign w:val="baseline"/>
          <w:lang w:val="sr-Cyrl-CS" w:eastAsia="sr-Latn-CS"/>
        </w:rPr>
        <w:t>__</w:t>
      </w:r>
    </w:p>
    <w:p w:rsidR="00B632E7" w:rsidRPr="00CB2585" w:rsidRDefault="00B632E7" w:rsidP="00B632E7">
      <w:pPr>
        <w:autoSpaceDE w:val="0"/>
        <w:autoSpaceDN w:val="0"/>
        <w:adjustRightInd w:val="0"/>
        <w:rPr>
          <w:vertAlign w:val="baseline"/>
          <w:lang w:val="sr-Cyrl-CS" w:eastAsia="sr-Latn-CS"/>
        </w:rPr>
      </w:pPr>
      <w:r w:rsidRPr="00CB2585">
        <w:rPr>
          <w:vertAlign w:val="baseline"/>
          <w:lang w:val="sr-Cyrl-CS" w:eastAsia="sr-Latn-CS"/>
        </w:rPr>
        <w:t xml:space="preserve">           </w:t>
      </w:r>
      <w:r w:rsidRPr="00CB2585">
        <w:rPr>
          <w:vertAlign w:val="baseline"/>
          <w:lang w:val="sr-Latn-CS" w:eastAsia="sr-Latn-CS"/>
        </w:rPr>
        <w:t xml:space="preserve"> Назив и адреса понуђача </w:t>
      </w:r>
    </w:p>
    <w:p w:rsidR="00B632E7" w:rsidRPr="00CB2585" w:rsidRDefault="00B632E7" w:rsidP="00B632E7">
      <w:pPr>
        <w:autoSpaceDE w:val="0"/>
        <w:autoSpaceDN w:val="0"/>
        <w:adjustRightInd w:val="0"/>
        <w:rPr>
          <w:vertAlign w:val="baseline"/>
          <w:lang w:val="sr-Cyrl-CS" w:eastAsia="sr-Latn-CS"/>
        </w:rPr>
      </w:pPr>
    </w:p>
    <w:p w:rsidR="00B632E7" w:rsidRPr="00CB2585" w:rsidRDefault="00B632E7" w:rsidP="00B632E7">
      <w:pPr>
        <w:autoSpaceDE w:val="0"/>
        <w:autoSpaceDN w:val="0"/>
        <w:adjustRightInd w:val="0"/>
        <w:rPr>
          <w:vertAlign w:val="baseline"/>
          <w:lang w:val="sr-Cyrl-CS" w:eastAsia="sr-Latn-CS"/>
        </w:rPr>
      </w:pPr>
      <w:r w:rsidRPr="00CB2585">
        <w:rPr>
          <w:vertAlign w:val="baseline"/>
          <w:lang w:val="sr-Latn-CS" w:eastAsia="sr-Latn-CS"/>
        </w:rPr>
        <w:t>Место:</w:t>
      </w:r>
      <w:r w:rsidRPr="00CB2585">
        <w:rPr>
          <w:vertAlign w:val="baseline"/>
          <w:lang w:val="sr-Cyrl-CS" w:eastAsia="sr-Latn-CS"/>
        </w:rPr>
        <w:t>_____________</w:t>
      </w:r>
    </w:p>
    <w:p w:rsidR="00B632E7" w:rsidRPr="00CB2585" w:rsidRDefault="00B632E7" w:rsidP="00B632E7">
      <w:pPr>
        <w:autoSpaceDE w:val="0"/>
        <w:autoSpaceDN w:val="0"/>
        <w:adjustRightInd w:val="0"/>
        <w:rPr>
          <w:vertAlign w:val="baseline"/>
          <w:lang w:val="sr-Cyrl-CS" w:eastAsia="sr-Latn-CS"/>
        </w:rPr>
      </w:pPr>
      <w:r w:rsidRPr="00CB2585">
        <w:rPr>
          <w:vertAlign w:val="baseline"/>
          <w:lang w:val="sr-Latn-CS" w:eastAsia="sr-Latn-CS"/>
        </w:rPr>
        <w:t>Датум:</w:t>
      </w:r>
      <w:r w:rsidRPr="00CB2585">
        <w:rPr>
          <w:vertAlign w:val="baseline"/>
          <w:lang w:val="sr-Cyrl-CS" w:eastAsia="sr-Latn-CS"/>
        </w:rPr>
        <w:t>_____________</w:t>
      </w:r>
    </w:p>
    <w:p w:rsidR="00B632E7" w:rsidRPr="00CB2585" w:rsidRDefault="00B632E7" w:rsidP="00B632E7">
      <w:pPr>
        <w:autoSpaceDE w:val="0"/>
        <w:autoSpaceDN w:val="0"/>
        <w:adjustRightInd w:val="0"/>
        <w:jc w:val="center"/>
        <w:rPr>
          <w:b/>
          <w:bCs/>
          <w:vertAlign w:val="baseline"/>
          <w:lang w:val="sr-Cyrl-CS" w:eastAsia="sr-Latn-CS"/>
        </w:rPr>
      </w:pPr>
    </w:p>
    <w:p w:rsidR="00B632E7" w:rsidRPr="00CB2585" w:rsidRDefault="00B632E7" w:rsidP="00B632E7">
      <w:pPr>
        <w:autoSpaceDE w:val="0"/>
        <w:autoSpaceDN w:val="0"/>
        <w:adjustRightInd w:val="0"/>
        <w:jc w:val="center"/>
        <w:rPr>
          <w:b/>
          <w:bCs/>
          <w:vertAlign w:val="baseline"/>
          <w:lang w:val="sr-Cyrl-CS" w:eastAsia="sr-Latn-CS"/>
        </w:rPr>
      </w:pPr>
    </w:p>
    <w:p w:rsidR="00B632E7" w:rsidRPr="00CB2585" w:rsidRDefault="00B632E7" w:rsidP="00B632E7">
      <w:pPr>
        <w:autoSpaceDE w:val="0"/>
        <w:autoSpaceDN w:val="0"/>
        <w:adjustRightInd w:val="0"/>
        <w:jc w:val="center"/>
        <w:rPr>
          <w:b/>
          <w:bCs/>
          <w:vertAlign w:val="baseline"/>
          <w:lang w:val="sr-Cyrl-CS" w:eastAsia="sr-Latn-CS"/>
        </w:rPr>
      </w:pPr>
    </w:p>
    <w:p w:rsidR="00B632E7" w:rsidRPr="00CB2585" w:rsidRDefault="00B632E7" w:rsidP="00B632E7">
      <w:pPr>
        <w:autoSpaceDE w:val="0"/>
        <w:autoSpaceDN w:val="0"/>
        <w:adjustRightInd w:val="0"/>
        <w:jc w:val="center"/>
        <w:rPr>
          <w:b/>
          <w:bCs/>
          <w:vertAlign w:val="baseline"/>
          <w:lang w:val="sr-Cyrl-CS" w:eastAsia="sr-Latn-CS"/>
        </w:rPr>
      </w:pPr>
      <w:r w:rsidRPr="00CB2585">
        <w:rPr>
          <w:b/>
          <w:bCs/>
          <w:vertAlign w:val="baseline"/>
          <w:lang w:val="sr-Latn-CS" w:eastAsia="sr-Latn-CS"/>
        </w:rPr>
        <w:t xml:space="preserve">ИЗЈАВА O </w:t>
      </w:r>
      <w:r w:rsidRPr="00CB2585">
        <w:rPr>
          <w:b/>
          <w:bCs/>
          <w:vertAlign w:val="baseline"/>
          <w:lang w:val="sr-Cyrl-CS" w:eastAsia="sr-Latn-CS"/>
        </w:rPr>
        <w:t>НЕЗАВИСНОЈ ПОНУДИ</w:t>
      </w:r>
    </w:p>
    <w:p w:rsidR="00B632E7" w:rsidRPr="00CB2585" w:rsidRDefault="00B632E7" w:rsidP="00B632E7">
      <w:pPr>
        <w:autoSpaceDE w:val="0"/>
        <w:autoSpaceDN w:val="0"/>
        <w:adjustRightInd w:val="0"/>
        <w:jc w:val="both"/>
        <w:rPr>
          <w:b/>
          <w:bCs/>
          <w:vertAlign w:val="baseline"/>
          <w:lang w:val="sr-Latn-CS" w:eastAsia="sr-Latn-CS"/>
        </w:rPr>
      </w:pPr>
    </w:p>
    <w:p w:rsidR="00B632E7" w:rsidRPr="00CB2585" w:rsidRDefault="00B632E7" w:rsidP="00B632E7">
      <w:pPr>
        <w:autoSpaceDE w:val="0"/>
        <w:autoSpaceDN w:val="0"/>
        <w:adjustRightInd w:val="0"/>
        <w:jc w:val="both"/>
        <w:rPr>
          <w:vertAlign w:val="baseline"/>
          <w:lang w:val="sr-Latn-CS" w:eastAsia="sr-Latn-CS"/>
        </w:rPr>
      </w:pPr>
    </w:p>
    <w:p w:rsidR="00B632E7" w:rsidRPr="00CB2585" w:rsidRDefault="00B632E7" w:rsidP="00B632E7">
      <w:pPr>
        <w:jc w:val="both"/>
        <w:rPr>
          <w:rFonts w:eastAsia="Calibri"/>
          <w:b/>
          <w:vertAlign w:val="baseline"/>
          <w:lang w:val="sr-Cyrl-RS"/>
        </w:rPr>
      </w:pPr>
      <w:r w:rsidRPr="00CB2585">
        <w:rPr>
          <w:vertAlign w:val="baseline"/>
          <w:lang w:val="sr-Latn-CS" w:eastAsia="sr-Latn-CS"/>
        </w:rPr>
        <w:t xml:space="preserve">          У складу са чланом 26. Закона о јавним набавкама (</w:t>
      </w:r>
      <w:r w:rsidRPr="00CB2585">
        <w:rPr>
          <w:vertAlign w:val="baseline"/>
          <w:lang w:val="sr-Cyrl-CS" w:eastAsia="sr-Latn-CS"/>
        </w:rPr>
        <w:t>"</w:t>
      </w:r>
      <w:r w:rsidRPr="00CB2585">
        <w:rPr>
          <w:vertAlign w:val="baseline"/>
          <w:lang w:val="sr-Latn-CS" w:eastAsia="sr-Latn-CS"/>
        </w:rPr>
        <w:t>Сл. гласник РС</w:t>
      </w:r>
      <w:r w:rsidRPr="00CB2585">
        <w:rPr>
          <w:vertAlign w:val="baseline"/>
          <w:lang w:val="sr-Cyrl-CS" w:eastAsia="sr-Latn-CS"/>
        </w:rPr>
        <w:t>",</w:t>
      </w:r>
      <w:r w:rsidRPr="00CB2585">
        <w:rPr>
          <w:vertAlign w:val="baseline"/>
          <w:lang w:val="sr-Latn-CS" w:eastAsia="sr-Latn-CS"/>
        </w:rPr>
        <w:t xml:space="preserve"> број</w:t>
      </w:r>
      <w:r>
        <w:rPr>
          <w:vertAlign w:val="baseline"/>
          <w:lang w:val="sr-Cyrl-RS" w:eastAsia="sr-Latn-CS"/>
        </w:rPr>
        <w:t xml:space="preserve"> 124</w:t>
      </w:r>
      <w:r w:rsidRPr="00CB2585">
        <w:rPr>
          <w:vertAlign w:val="baseline"/>
          <w:lang w:val="sr-Latn-CS" w:eastAsia="sr-Latn-CS"/>
        </w:rPr>
        <w:t>/2012</w:t>
      </w:r>
      <w:r>
        <w:rPr>
          <w:vertAlign w:val="baseline"/>
          <w:lang w:val="sr-Cyrl-RS" w:eastAsia="sr-Latn-CS"/>
        </w:rPr>
        <w:t>, 14/15 и 68/15</w:t>
      </w:r>
      <w:r w:rsidRPr="00CB2585">
        <w:rPr>
          <w:vertAlign w:val="baseline"/>
          <w:lang w:val="sr-Latn-CS" w:eastAsia="sr-Latn-CS"/>
        </w:rPr>
        <w:t>)</w:t>
      </w:r>
      <w:r w:rsidRPr="00CB2585">
        <w:rPr>
          <w:vertAlign w:val="baseline"/>
          <w:lang w:val="sr-Cyrl-CS" w:eastAsia="sr-Latn-CS"/>
        </w:rPr>
        <w:t xml:space="preserve"> и</w:t>
      </w:r>
      <w:r w:rsidRPr="00CB2585">
        <w:rPr>
          <w:vertAlign w:val="baseline"/>
          <w:lang w:val="sr-Latn-CS" w:eastAsia="sr-Latn-CS"/>
        </w:rPr>
        <w:t xml:space="preserve">зјављујемо под </w:t>
      </w:r>
      <w:r w:rsidRPr="00CB2585">
        <w:rPr>
          <w:vertAlign w:val="baseline"/>
          <w:lang w:val="sr-Cyrl-CS" w:eastAsia="sr-Latn-CS"/>
        </w:rPr>
        <w:t xml:space="preserve">пуном </w:t>
      </w:r>
      <w:r w:rsidRPr="00CB2585">
        <w:rPr>
          <w:vertAlign w:val="baseline"/>
          <w:lang w:val="sr-Latn-CS" w:eastAsia="sr-Latn-CS"/>
        </w:rPr>
        <w:t xml:space="preserve">материјалном и кривичном одговорношћу да понуду </w:t>
      </w:r>
      <w:r w:rsidRPr="00CB2585">
        <w:rPr>
          <w:vertAlign w:val="baseline"/>
          <w:lang w:val="sr-Cyrl-CS" w:eastAsia="sr-Latn-CS"/>
        </w:rPr>
        <w:t xml:space="preserve">за учешће у поступку јавне набавке </w:t>
      </w:r>
      <w:r>
        <w:rPr>
          <w:vertAlign w:val="baseline"/>
          <w:lang w:val="sr-Cyrl-RS" w:eastAsia="sr-Latn-CS"/>
        </w:rPr>
        <w:t xml:space="preserve">добара </w:t>
      </w:r>
      <w:r w:rsidRPr="00CB2585">
        <w:rPr>
          <w:vertAlign w:val="baseline"/>
          <w:lang w:val="sr-Cyrl-CS" w:eastAsia="sr-Latn-CS"/>
        </w:rPr>
        <w:t>мале вредности број ЈН 0</w:t>
      </w:r>
      <w:r>
        <w:rPr>
          <w:vertAlign w:val="baseline"/>
          <w:lang w:val="sr-Cyrl-CS" w:eastAsia="sr-Latn-CS"/>
        </w:rPr>
        <w:t>3</w:t>
      </w:r>
      <w:r w:rsidRPr="00CB2585">
        <w:rPr>
          <w:vertAlign w:val="baseline"/>
          <w:lang w:val="sr-Cyrl-CS" w:eastAsia="sr-Latn-CS"/>
        </w:rPr>
        <w:t>/201</w:t>
      </w:r>
      <w:r>
        <w:rPr>
          <w:vertAlign w:val="baseline"/>
          <w:lang w:val="sr-Cyrl-CS" w:eastAsia="sr-Latn-CS"/>
        </w:rPr>
        <w:t>6</w:t>
      </w:r>
      <w:r w:rsidRPr="00CB2585">
        <w:rPr>
          <w:b/>
          <w:vertAlign w:val="baseline"/>
          <w:lang w:val="sr-Cyrl-CS" w:eastAsia="sr-Latn-CS"/>
        </w:rPr>
        <w:t xml:space="preserve"> </w:t>
      </w:r>
      <w:r w:rsidRPr="00CB2585">
        <w:rPr>
          <w:rFonts w:eastAsia="Calibri"/>
          <w:b/>
          <w:vertAlign w:val="baseline"/>
          <w:lang w:val="sr-Cyrl-CS"/>
        </w:rPr>
        <w:t xml:space="preserve">– </w:t>
      </w:r>
      <w:r w:rsidRPr="00CB2585">
        <w:rPr>
          <w:vertAlign w:val="baseline"/>
          <w:lang w:val="sr-Cyrl-CS"/>
        </w:rPr>
        <w:t xml:space="preserve">набавка </w:t>
      </w:r>
      <w:r>
        <w:rPr>
          <w:vertAlign w:val="baseline"/>
          <w:lang w:val="sr-Cyrl-CS"/>
        </w:rPr>
        <w:t xml:space="preserve">лож уља </w:t>
      </w:r>
      <w:r w:rsidRPr="00CB2585">
        <w:rPr>
          <w:vertAlign w:val="baseline"/>
          <w:lang w:val="sr-Cyrl-CS"/>
        </w:rPr>
        <w:t>за школску 201</w:t>
      </w:r>
      <w:r>
        <w:rPr>
          <w:vertAlign w:val="baseline"/>
          <w:lang w:val="sr-Cyrl-CS"/>
        </w:rPr>
        <w:t>6/2017</w:t>
      </w:r>
      <w:r w:rsidRPr="00CB2585">
        <w:rPr>
          <w:vertAlign w:val="baseline"/>
          <w:lang w:val="sr-Cyrl-CS"/>
        </w:rPr>
        <w:t xml:space="preserve">. годину, </w:t>
      </w:r>
      <w:r w:rsidRPr="00CB2585">
        <w:rPr>
          <w:vertAlign w:val="baseline"/>
          <w:lang w:val="sr-Latn-CS" w:eastAsia="sr-Latn-CS"/>
        </w:rPr>
        <w:t>подн</w:t>
      </w:r>
      <w:r w:rsidRPr="00CB2585">
        <w:rPr>
          <w:vertAlign w:val="baseline"/>
          <w:lang w:val="sr-Cyrl-CS" w:eastAsia="sr-Latn-CS"/>
        </w:rPr>
        <w:t xml:space="preserve">осимо </w:t>
      </w:r>
      <w:r w:rsidRPr="00CB2585">
        <w:rPr>
          <w:vertAlign w:val="baseline"/>
          <w:lang w:val="sr-Latn-CS" w:eastAsia="sr-Latn-CS"/>
        </w:rPr>
        <w:t xml:space="preserve">независно, без договора са другим понуђачима или заинтересованим лицима. </w:t>
      </w:r>
    </w:p>
    <w:p w:rsidR="00B632E7" w:rsidRPr="00812C10" w:rsidRDefault="00B632E7" w:rsidP="00B632E7">
      <w:pPr>
        <w:autoSpaceDE w:val="0"/>
        <w:autoSpaceDN w:val="0"/>
        <w:adjustRightInd w:val="0"/>
        <w:jc w:val="both"/>
        <w:rPr>
          <w:vertAlign w:val="baseline"/>
          <w:lang w:val="sr-Latn-CS" w:eastAsia="sr-Latn-CS"/>
        </w:rPr>
      </w:pPr>
    </w:p>
    <w:p w:rsidR="00B632E7" w:rsidRPr="00812C10" w:rsidRDefault="00B632E7" w:rsidP="00B632E7">
      <w:pPr>
        <w:autoSpaceDE w:val="0"/>
        <w:autoSpaceDN w:val="0"/>
        <w:adjustRightInd w:val="0"/>
        <w:jc w:val="both"/>
        <w:rPr>
          <w:vertAlign w:val="baseline"/>
          <w:lang w:val="sr-Latn-CS" w:eastAsia="sr-Latn-CS"/>
        </w:rPr>
      </w:pPr>
    </w:p>
    <w:p w:rsidR="00B632E7" w:rsidRPr="00CB2585" w:rsidRDefault="00B632E7" w:rsidP="00B632E7">
      <w:pPr>
        <w:autoSpaceDE w:val="0"/>
        <w:autoSpaceDN w:val="0"/>
        <w:adjustRightInd w:val="0"/>
        <w:jc w:val="both"/>
        <w:rPr>
          <w:vertAlign w:val="baseline"/>
          <w:lang w:val="sr-Cyrl-CS" w:eastAsia="sr-Latn-CS"/>
        </w:rPr>
      </w:pPr>
      <w:r w:rsidRPr="00CB2585">
        <w:rPr>
          <w:vertAlign w:val="baseline"/>
          <w:lang w:val="sr-Cyrl-CS" w:eastAsia="sr-Latn-CS"/>
        </w:rPr>
        <w:t xml:space="preserve"> </w:t>
      </w:r>
    </w:p>
    <w:p w:rsidR="00B632E7" w:rsidRPr="00812C10" w:rsidRDefault="00B632E7" w:rsidP="00B632E7">
      <w:pPr>
        <w:autoSpaceDE w:val="0"/>
        <w:autoSpaceDN w:val="0"/>
        <w:adjustRightInd w:val="0"/>
        <w:jc w:val="both"/>
        <w:rPr>
          <w:vertAlign w:val="baseline"/>
          <w:lang w:val="sr-Latn-CS" w:eastAsia="sr-Latn-CS"/>
        </w:rPr>
      </w:pPr>
    </w:p>
    <w:p w:rsidR="00B632E7" w:rsidRPr="00812C10" w:rsidRDefault="00B632E7" w:rsidP="00B632E7">
      <w:pPr>
        <w:autoSpaceDE w:val="0"/>
        <w:autoSpaceDN w:val="0"/>
        <w:adjustRightInd w:val="0"/>
        <w:jc w:val="both"/>
        <w:rPr>
          <w:vertAlign w:val="baseline"/>
          <w:lang w:val="sr-Latn-CS" w:eastAsia="sr-Latn-CS"/>
        </w:rPr>
      </w:pPr>
    </w:p>
    <w:p w:rsidR="00B632E7" w:rsidRPr="00812C10" w:rsidRDefault="00B632E7" w:rsidP="00B632E7">
      <w:pPr>
        <w:autoSpaceDE w:val="0"/>
        <w:autoSpaceDN w:val="0"/>
        <w:adjustRightInd w:val="0"/>
        <w:jc w:val="both"/>
        <w:rPr>
          <w:vertAlign w:val="baseline"/>
          <w:lang w:val="sr-Latn-CS" w:eastAsia="sr-Latn-CS"/>
        </w:rPr>
      </w:pPr>
    </w:p>
    <w:p w:rsidR="00B632E7" w:rsidRPr="00CB2585" w:rsidRDefault="00B632E7" w:rsidP="00B632E7">
      <w:pPr>
        <w:autoSpaceDE w:val="0"/>
        <w:autoSpaceDN w:val="0"/>
        <w:adjustRightInd w:val="0"/>
        <w:jc w:val="both"/>
        <w:rPr>
          <w:vertAlign w:val="baseline"/>
          <w:lang w:val="sr-Latn-CS" w:eastAsia="sr-Latn-CS"/>
        </w:rPr>
      </w:pPr>
      <w:r w:rsidRPr="00CB2585">
        <w:rPr>
          <w:vertAlign w:val="baseline"/>
          <w:lang w:val="sr-Latn-CS" w:eastAsia="sr-Latn-CS"/>
        </w:rPr>
        <w:t xml:space="preserve">Датум: _______________                                    </w:t>
      </w:r>
    </w:p>
    <w:p w:rsidR="00B632E7" w:rsidRPr="00CB2585" w:rsidRDefault="00B632E7" w:rsidP="00B632E7">
      <w:pPr>
        <w:autoSpaceDE w:val="0"/>
        <w:autoSpaceDN w:val="0"/>
        <w:adjustRightInd w:val="0"/>
        <w:jc w:val="both"/>
        <w:rPr>
          <w:vertAlign w:val="baseline"/>
          <w:lang w:val="sr-Latn-CS" w:eastAsia="sr-Latn-CS"/>
        </w:rPr>
      </w:pPr>
    </w:p>
    <w:p w:rsidR="00B632E7" w:rsidRPr="00CB2585" w:rsidRDefault="00B632E7" w:rsidP="00B632E7">
      <w:pPr>
        <w:autoSpaceDE w:val="0"/>
        <w:autoSpaceDN w:val="0"/>
        <w:adjustRightInd w:val="0"/>
        <w:jc w:val="both"/>
        <w:rPr>
          <w:vertAlign w:val="baseline"/>
          <w:lang w:val="sr-Latn-CS" w:eastAsia="sr-Latn-CS"/>
        </w:rPr>
      </w:pPr>
      <w:r w:rsidRPr="00CB2585">
        <w:rPr>
          <w:vertAlign w:val="baseline"/>
          <w:lang w:val="sr-Latn-CS" w:eastAsia="sr-Latn-CS"/>
        </w:rPr>
        <w:t xml:space="preserve">  </w:t>
      </w:r>
    </w:p>
    <w:p w:rsidR="00B632E7" w:rsidRPr="00CB2585" w:rsidRDefault="00B632E7" w:rsidP="00B632E7">
      <w:pPr>
        <w:autoSpaceDE w:val="0"/>
        <w:autoSpaceDN w:val="0"/>
        <w:adjustRightInd w:val="0"/>
        <w:jc w:val="both"/>
        <w:rPr>
          <w:vertAlign w:val="baseline"/>
          <w:lang w:val="sr-Latn-CS" w:eastAsia="sr-Latn-CS"/>
        </w:rPr>
      </w:pPr>
      <w:r w:rsidRPr="00CB2585">
        <w:rPr>
          <w:vertAlign w:val="baseline"/>
          <w:lang w:val="sr-Latn-CS" w:eastAsia="sr-Latn-CS"/>
        </w:rPr>
        <w:t xml:space="preserve">                                                                       </w:t>
      </w:r>
      <w:r w:rsidRPr="00CB2585">
        <w:rPr>
          <w:vertAlign w:val="baseline"/>
          <w:lang w:val="sr-Cyrl-CS"/>
        </w:rPr>
        <w:t>М.П.</w:t>
      </w:r>
      <w:r w:rsidRPr="00CB2585">
        <w:rPr>
          <w:vertAlign w:val="baseline"/>
          <w:lang w:val="sr-Latn-CS" w:eastAsia="sr-Latn-CS"/>
        </w:rPr>
        <w:t xml:space="preserve">         </w:t>
      </w:r>
      <w:r w:rsidRPr="00CB2585">
        <w:rPr>
          <w:vertAlign w:val="baseline"/>
          <w:lang w:val="sr-Cyrl-CS" w:eastAsia="sr-Latn-CS"/>
        </w:rPr>
        <w:t xml:space="preserve">  </w:t>
      </w:r>
      <w:r w:rsidRPr="00CB2585">
        <w:rPr>
          <w:vertAlign w:val="baseline"/>
          <w:lang w:val="sr-Latn-CS" w:eastAsia="sr-Latn-CS"/>
        </w:rPr>
        <w:t xml:space="preserve">  ПОТПИС ОВЛАШЋЕНОГ ЛИЦА</w:t>
      </w:r>
    </w:p>
    <w:p w:rsidR="00B632E7" w:rsidRPr="00CB2585" w:rsidRDefault="00B632E7" w:rsidP="00B632E7">
      <w:pPr>
        <w:autoSpaceDE w:val="0"/>
        <w:autoSpaceDN w:val="0"/>
        <w:adjustRightInd w:val="0"/>
        <w:jc w:val="both"/>
        <w:rPr>
          <w:vertAlign w:val="baseline"/>
          <w:lang w:val="sr-Latn-CS" w:eastAsia="sr-Latn-CS"/>
        </w:rPr>
      </w:pPr>
    </w:p>
    <w:p w:rsidR="00B632E7" w:rsidRPr="00CB2585" w:rsidRDefault="00B632E7" w:rsidP="00B632E7">
      <w:pPr>
        <w:autoSpaceDE w:val="0"/>
        <w:autoSpaceDN w:val="0"/>
        <w:adjustRightInd w:val="0"/>
        <w:jc w:val="both"/>
        <w:rPr>
          <w:vertAlign w:val="baseline"/>
          <w:lang w:val="sr-Latn-CS" w:eastAsia="sr-Latn-CS"/>
        </w:rPr>
      </w:pPr>
      <w:r w:rsidRPr="00CB2585">
        <w:rPr>
          <w:vertAlign w:val="baseline"/>
          <w:lang w:val="sr-Latn-CS" w:eastAsia="sr-Latn-CS"/>
        </w:rPr>
        <w:t xml:space="preserve">                                                                                 </w:t>
      </w:r>
      <w:r w:rsidRPr="00CB2585">
        <w:rPr>
          <w:vertAlign w:val="baseline"/>
          <w:lang w:val="sr-Cyrl-CS" w:eastAsia="sr-Latn-CS"/>
        </w:rPr>
        <w:t xml:space="preserve">            </w:t>
      </w:r>
      <w:r w:rsidRPr="00CB2585">
        <w:rPr>
          <w:vertAlign w:val="baseline"/>
          <w:lang w:val="sr-Latn-CS" w:eastAsia="sr-Latn-CS"/>
        </w:rPr>
        <w:t xml:space="preserve">_____________________________ </w:t>
      </w:r>
    </w:p>
    <w:p w:rsidR="00B632E7" w:rsidRPr="00CB2585" w:rsidRDefault="00B632E7" w:rsidP="00B632E7">
      <w:pPr>
        <w:autoSpaceDE w:val="0"/>
        <w:autoSpaceDN w:val="0"/>
        <w:adjustRightInd w:val="0"/>
        <w:jc w:val="both"/>
        <w:rPr>
          <w:vertAlign w:val="baseline"/>
          <w:lang w:val="sr-Latn-CS" w:eastAsia="sr-Latn-CS"/>
        </w:rPr>
      </w:pPr>
    </w:p>
    <w:p w:rsidR="00B632E7" w:rsidRPr="00CB2585" w:rsidRDefault="00B632E7" w:rsidP="00B632E7">
      <w:pPr>
        <w:autoSpaceDE w:val="0"/>
        <w:autoSpaceDN w:val="0"/>
        <w:adjustRightInd w:val="0"/>
        <w:jc w:val="both"/>
        <w:rPr>
          <w:b/>
          <w:bCs/>
          <w:vertAlign w:val="baseline"/>
          <w:lang w:val="sr-Latn-CS" w:eastAsia="sr-Latn-CS"/>
        </w:rPr>
      </w:pPr>
    </w:p>
    <w:p w:rsidR="00B632E7" w:rsidRPr="00CB2585" w:rsidRDefault="00B632E7" w:rsidP="00B632E7">
      <w:pPr>
        <w:autoSpaceDE w:val="0"/>
        <w:autoSpaceDN w:val="0"/>
        <w:adjustRightInd w:val="0"/>
        <w:jc w:val="both"/>
        <w:rPr>
          <w:b/>
          <w:bCs/>
          <w:vertAlign w:val="baseline"/>
          <w:lang w:val="sr-Latn-CS" w:eastAsia="sr-Latn-CS"/>
        </w:rPr>
      </w:pPr>
    </w:p>
    <w:p w:rsidR="00B632E7" w:rsidRPr="00CB2585" w:rsidRDefault="00B632E7" w:rsidP="00B632E7">
      <w:pPr>
        <w:autoSpaceDE w:val="0"/>
        <w:autoSpaceDN w:val="0"/>
        <w:adjustRightInd w:val="0"/>
        <w:jc w:val="both"/>
        <w:rPr>
          <w:b/>
          <w:bCs/>
          <w:vertAlign w:val="baseline"/>
          <w:lang w:val="sr-Latn-CS" w:eastAsia="sr-Latn-CS"/>
        </w:rPr>
      </w:pPr>
    </w:p>
    <w:p w:rsidR="00B632E7" w:rsidRPr="00812C10" w:rsidRDefault="00B632E7" w:rsidP="00B632E7">
      <w:pPr>
        <w:autoSpaceDE w:val="0"/>
        <w:autoSpaceDN w:val="0"/>
        <w:adjustRightInd w:val="0"/>
        <w:jc w:val="both"/>
        <w:rPr>
          <w:b/>
          <w:bCs/>
          <w:vertAlign w:val="baseline"/>
          <w:lang w:val="sr-Cyrl-CS" w:eastAsia="sr-Latn-CS"/>
        </w:rPr>
      </w:pPr>
    </w:p>
    <w:p w:rsidR="00B632E7" w:rsidRPr="00CB2585" w:rsidRDefault="00B632E7" w:rsidP="00B632E7">
      <w:pPr>
        <w:autoSpaceDE w:val="0"/>
        <w:autoSpaceDN w:val="0"/>
        <w:adjustRightInd w:val="0"/>
        <w:jc w:val="both"/>
        <w:rPr>
          <w:b/>
          <w:bCs/>
          <w:vertAlign w:val="baseline"/>
          <w:lang w:val="sr-Cyrl-CS" w:eastAsia="sr-Latn-CS"/>
        </w:rPr>
      </w:pPr>
    </w:p>
    <w:p w:rsidR="00B632E7" w:rsidRPr="00CB2585" w:rsidRDefault="00B632E7" w:rsidP="00B632E7">
      <w:pPr>
        <w:autoSpaceDE w:val="0"/>
        <w:autoSpaceDN w:val="0"/>
        <w:adjustRightInd w:val="0"/>
        <w:jc w:val="both"/>
        <w:rPr>
          <w:b/>
          <w:bCs/>
          <w:vertAlign w:val="baseline"/>
          <w:lang w:val="sr-Cyrl-CS" w:eastAsia="sr-Latn-CS"/>
        </w:rPr>
      </w:pPr>
    </w:p>
    <w:p w:rsidR="00B632E7" w:rsidRPr="00CB2585" w:rsidRDefault="00B632E7" w:rsidP="00B632E7">
      <w:pPr>
        <w:autoSpaceDE w:val="0"/>
        <w:autoSpaceDN w:val="0"/>
        <w:adjustRightInd w:val="0"/>
        <w:jc w:val="both"/>
        <w:rPr>
          <w:b/>
          <w:bCs/>
          <w:vertAlign w:val="baseline"/>
          <w:lang w:val="sr-Latn-CS" w:eastAsia="sr-Latn-CS"/>
        </w:rPr>
      </w:pPr>
      <w:r w:rsidRPr="00CB2585">
        <w:rPr>
          <w:b/>
          <w:bCs/>
          <w:vertAlign w:val="baseline"/>
          <w:lang w:val="sr-Latn-CS" w:eastAsia="sr-Latn-CS"/>
        </w:rPr>
        <w:t xml:space="preserve">          НАПОМЕНА: </w:t>
      </w:r>
    </w:p>
    <w:p w:rsidR="00B632E7" w:rsidRPr="00CB2585" w:rsidRDefault="00B632E7" w:rsidP="00B632E7">
      <w:pPr>
        <w:autoSpaceDE w:val="0"/>
        <w:autoSpaceDN w:val="0"/>
        <w:adjustRightInd w:val="0"/>
        <w:jc w:val="both"/>
        <w:rPr>
          <w:b/>
          <w:bCs/>
          <w:vertAlign w:val="baseline"/>
          <w:lang w:val="sr-Latn-CS" w:eastAsia="sr-Latn-CS"/>
        </w:rPr>
      </w:pPr>
    </w:p>
    <w:p w:rsidR="00B632E7" w:rsidRPr="00CB2585" w:rsidRDefault="00B632E7" w:rsidP="00B632E7">
      <w:pPr>
        <w:autoSpaceDE w:val="0"/>
        <w:autoSpaceDN w:val="0"/>
        <w:adjustRightInd w:val="0"/>
        <w:jc w:val="both"/>
        <w:rPr>
          <w:vertAlign w:val="baseline"/>
          <w:lang w:val="sr-Latn-CS" w:eastAsia="sr-Latn-CS"/>
        </w:rPr>
      </w:pPr>
      <w:r w:rsidRPr="00CB2585">
        <w:rPr>
          <w:vertAlign w:val="baseline"/>
          <w:lang w:val="sr-Latn-CS" w:eastAsia="sr-Latn-CS"/>
        </w:rPr>
        <w:t xml:space="preserve">          Уколико понуду подноси понуђач који наступа самостално Изјаву потписује понуђач.</w:t>
      </w:r>
      <w:r w:rsidRPr="00CB2585">
        <w:rPr>
          <w:vertAlign w:val="baseline"/>
          <w:lang w:val="sr-Cyrl-CS" w:eastAsia="sr-Latn-CS"/>
        </w:rPr>
        <w:t xml:space="preserve"> </w:t>
      </w:r>
      <w:r w:rsidRPr="00CB2585">
        <w:rPr>
          <w:vertAlign w:val="baseline"/>
          <w:lang w:val="sr-Latn-CS" w:eastAsia="sr-Latn-CS"/>
        </w:rPr>
        <w:t>Уколико понуду подноси понуђач који наступа са подизвођачем Изјаву потписује понуђач за подизвођача.</w:t>
      </w:r>
      <w:r w:rsidRPr="00812C10">
        <w:rPr>
          <w:vertAlign w:val="baseline"/>
          <w:lang w:val="sr-Cyrl-CS" w:eastAsia="sr-Latn-CS"/>
        </w:rPr>
        <w:t xml:space="preserve"> </w:t>
      </w:r>
      <w:r w:rsidRPr="00CB2585">
        <w:rPr>
          <w:vertAlign w:val="baseline"/>
          <w:lang w:val="sr-Latn-CS" w:eastAsia="sr-Latn-CS"/>
        </w:rPr>
        <w:t xml:space="preserve">Уколико понуду подноси група понуђача, Изјаву потписује сваки члан групе понуђача. </w:t>
      </w:r>
    </w:p>
    <w:p w:rsidR="00B632E7" w:rsidRPr="00CB2585" w:rsidRDefault="00B632E7" w:rsidP="00B632E7">
      <w:pPr>
        <w:autoSpaceDE w:val="0"/>
        <w:autoSpaceDN w:val="0"/>
        <w:adjustRightInd w:val="0"/>
        <w:jc w:val="both"/>
        <w:rPr>
          <w:vertAlign w:val="baseline"/>
          <w:lang w:val="sr-Latn-CS" w:eastAsia="sr-Latn-CS"/>
        </w:rPr>
      </w:pPr>
    </w:p>
    <w:p w:rsidR="00B632E7" w:rsidRPr="00075A5F" w:rsidRDefault="00B632E7" w:rsidP="00B632E7">
      <w:pPr>
        <w:autoSpaceDE w:val="0"/>
        <w:autoSpaceDN w:val="0"/>
        <w:adjustRightInd w:val="0"/>
        <w:jc w:val="both"/>
        <w:rPr>
          <w:vertAlign w:val="baseline"/>
          <w:lang w:val="sr-Cyrl-RS" w:eastAsia="sr-Latn-CS"/>
        </w:rPr>
      </w:pPr>
      <w:r w:rsidRPr="00CB2585">
        <w:rPr>
          <w:vertAlign w:val="baseline"/>
          <w:lang w:val="sr-Latn-CS" w:eastAsia="sr-Latn-CS"/>
        </w:rPr>
        <w:t xml:space="preserve">          Образац копир</w:t>
      </w:r>
      <w:r>
        <w:rPr>
          <w:vertAlign w:val="baseline"/>
          <w:lang w:val="sr-Latn-CS" w:eastAsia="sr-Latn-CS"/>
        </w:rPr>
        <w:t>ати у потребном броју примерак</w:t>
      </w:r>
    </w:p>
    <w:p w:rsidR="00B632E7" w:rsidRDefault="00B632E7" w:rsidP="00B632E7">
      <w:pPr>
        <w:autoSpaceDE w:val="0"/>
        <w:autoSpaceDN w:val="0"/>
        <w:adjustRightInd w:val="0"/>
        <w:rPr>
          <w:b/>
          <w:bCs/>
          <w:vertAlign w:val="baseline"/>
          <w:lang w:val="sr-Cyrl-CS" w:eastAsia="sr-Latn-CS"/>
        </w:rPr>
      </w:pPr>
    </w:p>
    <w:p w:rsidR="00B632E7" w:rsidRPr="00CB2585" w:rsidRDefault="00B632E7" w:rsidP="00B632E7">
      <w:pPr>
        <w:autoSpaceDE w:val="0"/>
        <w:autoSpaceDN w:val="0"/>
        <w:adjustRightInd w:val="0"/>
        <w:rPr>
          <w:b/>
          <w:bCs/>
          <w:vertAlign w:val="baseline"/>
          <w:lang w:val="sr-Cyrl-CS" w:eastAsia="sr-Latn-CS"/>
        </w:rPr>
      </w:pPr>
    </w:p>
    <w:p w:rsidR="00B632E7" w:rsidRDefault="00B632E7" w:rsidP="00B632E7">
      <w:pPr>
        <w:autoSpaceDE w:val="0"/>
        <w:autoSpaceDN w:val="0"/>
        <w:adjustRightInd w:val="0"/>
        <w:rPr>
          <w:b/>
          <w:bCs/>
          <w:vertAlign w:val="baseline"/>
          <w:lang w:val="sr-Cyrl-CS" w:eastAsia="sr-Latn-CS"/>
        </w:rPr>
      </w:pPr>
    </w:p>
    <w:p w:rsidR="00B632E7" w:rsidRDefault="00B632E7" w:rsidP="00B632E7">
      <w:pPr>
        <w:autoSpaceDE w:val="0"/>
        <w:autoSpaceDN w:val="0"/>
        <w:adjustRightInd w:val="0"/>
        <w:rPr>
          <w:b/>
          <w:bCs/>
          <w:vertAlign w:val="baseline"/>
          <w:lang w:val="sr-Cyrl-CS" w:eastAsia="sr-Latn-CS"/>
        </w:rPr>
      </w:pPr>
    </w:p>
    <w:p w:rsidR="00B632E7" w:rsidRDefault="00B632E7" w:rsidP="00B632E7">
      <w:pPr>
        <w:autoSpaceDE w:val="0"/>
        <w:autoSpaceDN w:val="0"/>
        <w:adjustRightInd w:val="0"/>
        <w:rPr>
          <w:b/>
          <w:bCs/>
          <w:vertAlign w:val="baseline"/>
          <w:lang w:val="sr-Cyrl-CS" w:eastAsia="sr-Latn-CS"/>
        </w:rPr>
      </w:pPr>
    </w:p>
    <w:p w:rsidR="00B632E7" w:rsidRDefault="00B632E7" w:rsidP="00B632E7">
      <w:pPr>
        <w:autoSpaceDE w:val="0"/>
        <w:autoSpaceDN w:val="0"/>
        <w:adjustRightInd w:val="0"/>
        <w:rPr>
          <w:b/>
          <w:bCs/>
          <w:vertAlign w:val="baseline"/>
          <w:lang w:val="sr-Cyrl-CS" w:eastAsia="sr-Latn-CS"/>
        </w:rPr>
      </w:pPr>
    </w:p>
    <w:p w:rsidR="00B632E7" w:rsidRDefault="00B632E7" w:rsidP="00B632E7">
      <w:pPr>
        <w:autoSpaceDE w:val="0"/>
        <w:autoSpaceDN w:val="0"/>
        <w:adjustRightInd w:val="0"/>
        <w:rPr>
          <w:b/>
          <w:bCs/>
          <w:vertAlign w:val="baseline"/>
          <w:lang w:val="sr-Cyrl-CS" w:eastAsia="sr-Latn-CS"/>
        </w:rPr>
      </w:pPr>
      <w:r w:rsidRPr="00CB2585">
        <w:rPr>
          <w:b/>
          <w:bCs/>
          <w:vertAlign w:val="baseline"/>
          <w:lang w:val="sr-Cyrl-CS" w:eastAsia="sr-Latn-CS"/>
        </w:rPr>
        <w:t>ОБРАЗАЦ 13.</w:t>
      </w:r>
    </w:p>
    <w:p w:rsidR="00B632E7" w:rsidRDefault="00B632E7" w:rsidP="00B632E7">
      <w:pPr>
        <w:autoSpaceDE w:val="0"/>
        <w:autoSpaceDN w:val="0"/>
        <w:adjustRightInd w:val="0"/>
        <w:rPr>
          <w:b/>
          <w:bCs/>
          <w:vertAlign w:val="baseline"/>
          <w:lang w:val="sr-Cyrl-CS" w:eastAsia="sr-Latn-CS"/>
        </w:rPr>
      </w:pPr>
    </w:p>
    <w:p w:rsidR="00B632E7" w:rsidRPr="00E8311B" w:rsidRDefault="00B632E7" w:rsidP="00B632E7">
      <w:pPr>
        <w:autoSpaceDE w:val="0"/>
        <w:autoSpaceDN w:val="0"/>
        <w:adjustRightInd w:val="0"/>
        <w:rPr>
          <w:b/>
          <w:bCs/>
          <w:vertAlign w:val="baseline"/>
          <w:lang w:val="sr-Cyrl-CS" w:eastAsia="sr-Latn-CS"/>
        </w:rPr>
      </w:pPr>
    </w:p>
    <w:p w:rsidR="00B632E7" w:rsidRPr="00CB2585" w:rsidRDefault="00B632E7" w:rsidP="00B632E7">
      <w:pPr>
        <w:autoSpaceDE w:val="0"/>
        <w:autoSpaceDN w:val="0"/>
        <w:adjustRightInd w:val="0"/>
        <w:rPr>
          <w:vertAlign w:val="baseline"/>
          <w:lang w:val="sr-Cyrl-CS" w:eastAsia="sr-Latn-CS"/>
        </w:rPr>
      </w:pPr>
      <w:r w:rsidRPr="00CB2585">
        <w:rPr>
          <w:vertAlign w:val="baseline"/>
          <w:lang w:val="sr-Latn-CS" w:eastAsia="sr-Latn-CS"/>
        </w:rPr>
        <w:t>___________________________________</w:t>
      </w:r>
      <w:r w:rsidRPr="00CB2585">
        <w:rPr>
          <w:vertAlign w:val="baseline"/>
          <w:lang w:val="sr-Cyrl-CS" w:eastAsia="sr-Latn-CS"/>
        </w:rPr>
        <w:t>__</w:t>
      </w:r>
    </w:p>
    <w:p w:rsidR="00B632E7" w:rsidRPr="00CB2585" w:rsidRDefault="00B632E7" w:rsidP="00B632E7">
      <w:pPr>
        <w:autoSpaceDE w:val="0"/>
        <w:autoSpaceDN w:val="0"/>
        <w:adjustRightInd w:val="0"/>
        <w:rPr>
          <w:vertAlign w:val="baseline"/>
          <w:lang w:val="sr-Cyrl-CS" w:eastAsia="sr-Latn-CS"/>
        </w:rPr>
      </w:pPr>
      <w:r w:rsidRPr="00CB2585">
        <w:rPr>
          <w:vertAlign w:val="baseline"/>
          <w:lang w:val="sr-Latn-CS" w:eastAsia="sr-Latn-CS"/>
        </w:rPr>
        <w:t xml:space="preserve"> Назив и адреса понуђача </w:t>
      </w:r>
    </w:p>
    <w:p w:rsidR="00B632E7" w:rsidRPr="00CB2585" w:rsidRDefault="00B632E7" w:rsidP="00B632E7">
      <w:pPr>
        <w:autoSpaceDE w:val="0"/>
        <w:autoSpaceDN w:val="0"/>
        <w:adjustRightInd w:val="0"/>
        <w:rPr>
          <w:vertAlign w:val="baseline"/>
          <w:lang w:val="sr-Cyrl-CS" w:eastAsia="sr-Latn-CS"/>
        </w:rPr>
      </w:pPr>
    </w:p>
    <w:p w:rsidR="00B632E7" w:rsidRPr="00CB2585" w:rsidRDefault="00B632E7" w:rsidP="00B632E7">
      <w:pPr>
        <w:autoSpaceDE w:val="0"/>
        <w:autoSpaceDN w:val="0"/>
        <w:adjustRightInd w:val="0"/>
        <w:rPr>
          <w:vertAlign w:val="baseline"/>
          <w:lang w:val="sr-Cyrl-CS" w:eastAsia="sr-Latn-CS"/>
        </w:rPr>
      </w:pPr>
      <w:r w:rsidRPr="00CB2585">
        <w:rPr>
          <w:vertAlign w:val="baseline"/>
          <w:lang w:val="sr-Latn-CS" w:eastAsia="sr-Latn-CS"/>
        </w:rPr>
        <w:t>Место:</w:t>
      </w:r>
      <w:r w:rsidRPr="00CB2585">
        <w:rPr>
          <w:vertAlign w:val="baseline"/>
          <w:lang w:val="sr-Cyrl-CS" w:eastAsia="sr-Latn-CS"/>
        </w:rPr>
        <w:t>_____________</w:t>
      </w:r>
    </w:p>
    <w:p w:rsidR="00B632E7" w:rsidRDefault="00B632E7" w:rsidP="00B632E7">
      <w:pPr>
        <w:autoSpaceDE w:val="0"/>
        <w:autoSpaceDN w:val="0"/>
        <w:adjustRightInd w:val="0"/>
        <w:rPr>
          <w:vertAlign w:val="baseline"/>
          <w:lang w:val="sr-Cyrl-CS" w:eastAsia="sr-Latn-CS"/>
        </w:rPr>
      </w:pPr>
      <w:r w:rsidRPr="00CB2585">
        <w:rPr>
          <w:vertAlign w:val="baseline"/>
          <w:lang w:val="sr-Latn-CS" w:eastAsia="sr-Latn-CS"/>
        </w:rPr>
        <w:t>Датум:</w:t>
      </w:r>
      <w:r w:rsidRPr="00CB2585">
        <w:rPr>
          <w:vertAlign w:val="baseline"/>
          <w:lang w:val="sr-Cyrl-CS" w:eastAsia="sr-Latn-CS"/>
        </w:rPr>
        <w:t>_____________</w:t>
      </w:r>
    </w:p>
    <w:p w:rsidR="00B632E7" w:rsidRPr="00CB2585" w:rsidRDefault="00B632E7" w:rsidP="00B632E7">
      <w:pPr>
        <w:autoSpaceDE w:val="0"/>
        <w:autoSpaceDN w:val="0"/>
        <w:adjustRightInd w:val="0"/>
        <w:rPr>
          <w:vertAlign w:val="baseline"/>
          <w:lang w:val="sr-Cyrl-CS" w:eastAsia="sr-Latn-CS"/>
        </w:rPr>
      </w:pPr>
    </w:p>
    <w:p w:rsidR="00B632E7" w:rsidRPr="00CB2585" w:rsidRDefault="00B632E7" w:rsidP="00B632E7">
      <w:pPr>
        <w:autoSpaceDE w:val="0"/>
        <w:autoSpaceDN w:val="0"/>
        <w:adjustRightInd w:val="0"/>
        <w:rPr>
          <w:vertAlign w:val="baseline"/>
          <w:lang w:val="sr-Cyrl-CS" w:eastAsia="sr-Latn-CS"/>
        </w:rPr>
      </w:pPr>
    </w:p>
    <w:p w:rsidR="00B632E7" w:rsidRPr="00CB2585" w:rsidRDefault="00B632E7" w:rsidP="00B632E7">
      <w:pPr>
        <w:autoSpaceDE w:val="0"/>
        <w:autoSpaceDN w:val="0"/>
        <w:adjustRightInd w:val="0"/>
        <w:jc w:val="center"/>
        <w:rPr>
          <w:vertAlign w:val="baseline"/>
          <w:lang w:val="sr-Cyrl-CS" w:eastAsia="sr-Latn-CS"/>
        </w:rPr>
      </w:pPr>
      <w:r w:rsidRPr="00CB2585">
        <w:rPr>
          <w:b/>
          <w:bCs/>
          <w:vertAlign w:val="baseline"/>
          <w:lang w:eastAsia="sr-Latn-CS"/>
        </w:rPr>
        <w:t xml:space="preserve">ТРОШКОВИ </w:t>
      </w:r>
      <w:r w:rsidRPr="00CB2585">
        <w:rPr>
          <w:b/>
          <w:bCs/>
          <w:vertAlign w:val="baseline"/>
          <w:lang w:val="sr-Cyrl-CS" w:eastAsia="sr-Latn-CS"/>
        </w:rPr>
        <w:t>ПРИПРЕМЕ</w:t>
      </w:r>
      <w:r w:rsidRPr="00CB2585">
        <w:rPr>
          <w:b/>
          <w:bCs/>
          <w:vertAlign w:val="baseline"/>
          <w:lang w:eastAsia="sr-Latn-CS"/>
        </w:rPr>
        <w:t xml:space="preserve"> </w:t>
      </w:r>
      <w:r w:rsidRPr="00CB2585">
        <w:rPr>
          <w:b/>
          <w:bCs/>
          <w:vertAlign w:val="baseline"/>
          <w:lang w:val="sr-Cyrl-CS" w:eastAsia="sr-Latn-CS"/>
        </w:rPr>
        <w:t>ПОНУДЕ</w:t>
      </w: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410"/>
        <w:gridCol w:w="2192"/>
      </w:tblGrid>
      <w:tr w:rsidR="00B632E7" w:rsidRPr="00CB2585" w:rsidTr="004A1B3E">
        <w:tc>
          <w:tcPr>
            <w:tcW w:w="675" w:type="dxa"/>
          </w:tcPr>
          <w:p w:rsidR="00B632E7" w:rsidRPr="00CB2585" w:rsidRDefault="00B632E7" w:rsidP="004A1B3E">
            <w:pPr>
              <w:spacing w:before="40" w:after="40"/>
              <w:jc w:val="center"/>
              <w:rPr>
                <w:b/>
                <w:vertAlign w:val="baseline"/>
                <w:lang w:val="sr-Cyrl-CS"/>
              </w:rPr>
            </w:pPr>
            <w:r w:rsidRPr="00CB2585">
              <w:rPr>
                <w:b/>
                <w:vertAlign w:val="baseline"/>
                <w:lang w:val="sr-Cyrl-CS"/>
              </w:rPr>
              <w:t>Ред. број</w:t>
            </w:r>
          </w:p>
        </w:tc>
        <w:tc>
          <w:tcPr>
            <w:tcW w:w="5410" w:type="dxa"/>
          </w:tcPr>
          <w:p w:rsidR="00B632E7" w:rsidRPr="00CB2585" w:rsidRDefault="00B632E7" w:rsidP="004A1B3E">
            <w:pPr>
              <w:spacing w:before="40" w:after="40"/>
              <w:jc w:val="center"/>
              <w:rPr>
                <w:b/>
                <w:vertAlign w:val="baseline"/>
                <w:lang w:val="sr-Cyrl-CS"/>
              </w:rPr>
            </w:pPr>
            <w:r w:rsidRPr="00CB2585">
              <w:rPr>
                <w:b/>
                <w:vertAlign w:val="baseline"/>
                <w:lang w:val="sr-Cyrl-CS"/>
              </w:rPr>
              <w:t>Врста трошка</w:t>
            </w:r>
          </w:p>
          <w:p w:rsidR="00B632E7" w:rsidRPr="00CB2585" w:rsidRDefault="00B632E7" w:rsidP="004A1B3E">
            <w:pPr>
              <w:spacing w:before="40" w:after="40"/>
              <w:jc w:val="center"/>
              <w:rPr>
                <w:b/>
                <w:vertAlign w:val="baseline"/>
                <w:lang w:val="sr-Cyrl-CS"/>
              </w:rPr>
            </w:pPr>
          </w:p>
        </w:tc>
        <w:tc>
          <w:tcPr>
            <w:tcW w:w="2192" w:type="dxa"/>
          </w:tcPr>
          <w:p w:rsidR="00B632E7" w:rsidRPr="00CB2585" w:rsidRDefault="00B632E7" w:rsidP="004A1B3E">
            <w:pPr>
              <w:spacing w:before="40" w:after="40"/>
              <w:jc w:val="center"/>
              <w:rPr>
                <w:b/>
                <w:vertAlign w:val="baseline"/>
                <w:lang w:val="sr-Cyrl-CS"/>
              </w:rPr>
            </w:pPr>
            <w:r w:rsidRPr="00CB2585">
              <w:rPr>
                <w:b/>
                <w:vertAlign w:val="baseline"/>
                <w:lang w:val="sr-Cyrl-CS"/>
              </w:rPr>
              <w:t xml:space="preserve">Износ </w:t>
            </w:r>
          </w:p>
          <w:p w:rsidR="00B632E7" w:rsidRPr="00CB2585" w:rsidRDefault="00B632E7" w:rsidP="004A1B3E">
            <w:pPr>
              <w:spacing w:before="40" w:after="40"/>
              <w:jc w:val="center"/>
              <w:rPr>
                <w:b/>
                <w:vertAlign w:val="baseline"/>
                <w:lang w:val="sr-Cyrl-CS"/>
              </w:rPr>
            </w:pPr>
            <w:r w:rsidRPr="00CB2585">
              <w:rPr>
                <w:b/>
                <w:vertAlign w:val="baseline"/>
                <w:lang w:val="sr-Cyrl-CS"/>
              </w:rPr>
              <w:t>(у динарима)</w:t>
            </w:r>
          </w:p>
        </w:tc>
      </w:tr>
      <w:tr w:rsidR="00B632E7" w:rsidRPr="00CB2585" w:rsidTr="004A1B3E">
        <w:tc>
          <w:tcPr>
            <w:tcW w:w="675" w:type="dxa"/>
          </w:tcPr>
          <w:p w:rsidR="00B632E7" w:rsidRPr="00CB2585" w:rsidRDefault="00B632E7" w:rsidP="004A1B3E">
            <w:pPr>
              <w:spacing w:before="40" w:after="40"/>
              <w:jc w:val="both"/>
              <w:rPr>
                <w:vertAlign w:val="baseline"/>
                <w:lang w:val="sr-Cyrl-CS"/>
              </w:rPr>
            </w:pPr>
          </w:p>
        </w:tc>
        <w:tc>
          <w:tcPr>
            <w:tcW w:w="5410" w:type="dxa"/>
          </w:tcPr>
          <w:p w:rsidR="00B632E7" w:rsidRPr="00CB2585" w:rsidRDefault="00B632E7" w:rsidP="004A1B3E">
            <w:pPr>
              <w:spacing w:before="40" w:after="40"/>
              <w:jc w:val="both"/>
              <w:rPr>
                <w:vertAlign w:val="baseline"/>
                <w:lang w:val="sr-Cyrl-CS"/>
              </w:rPr>
            </w:pPr>
          </w:p>
        </w:tc>
        <w:tc>
          <w:tcPr>
            <w:tcW w:w="2192" w:type="dxa"/>
          </w:tcPr>
          <w:p w:rsidR="00B632E7" w:rsidRPr="00CB2585" w:rsidRDefault="00B632E7" w:rsidP="004A1B3E">
            <w:pPr>
              <w:spacing w:before="40" w:after="40"/>
              <w:jc w:val="both"/>
              <w:rPr>
                <w:vertAlign w:val="baseline"/>
                <w:lang w:val="sr-Cyrl-CS"/>
              </w:rPr>
            </w:pPr>
          </w:p>
        </w:tc>
      </w:tr>
      <w:tr w:rsidR="00B632E7" w:rsidRPr="00CB2585" w:rsidTr="004A1B3E">
        <w:tc>
          <w:tcPr>
            <w:tcW w:w="675" w:type="dxa"/>
          </w:tcPr>
          <w:p w:rsidR="00B632E7" w:rsidRPr="00CB2585" w:rsidRDefault="00B632E7" w:rsidP="004A1B3E">
            <w:pPr>
              <w:spacing w:before="40" w:after="40"/>
              <w:jc w:val="both"/>
              <w:rPr>
                <w:vertAlign w:val="baseline"/>
                <w:lang w:val="sr-Cyrl-CS"/>
              </w:rPr>
            </w:pPr>
          </w:p>
        </w:tc>
        <w:tc>
          <w:tcPr>
            <w:tcW w:w="5410" w:type="dxa"/>
          </w:tcPr>
          <w:p w:rsidR="00B632E7" w:rsidRPr="00CB2585" w:rsidRDefault="00B632E7" w:rsidP="004A1B3E">
            <w:pPr>
              <w:spacing w:before="40" w:after="40"/>
              <w:jc w:val="both"/>
              <w:rPr>
                <w:vertAlign w:val="baseline"/>
                <w:lang w:val="sr-Cyrl-CS"/>
              </w:rPr>
            </w:pPr>
          </w:p>
        </w:tc>
        <w:tc>
          <w:tcPr>
            <w:tcW w:w="2192" w:type="dxa"/>
          </w:tcPr>
          <w:p w:rsidR="00B632E7" w:rsidRPr="00CB2585" w:rsidRDefault="00B632E7" w:rsidP="004A1B3E">
            <w:pPr>
              <w:spacing w:before="40" w:after="40"/>
              <w:jc w:val="both"/>
              <w:rPr>
                <w:vertAlign w:val="baseline"/>
                <w:lang w:val="sr-Cyrl-CS"/>
              </w:rPr>
            </w:pPr>
          </w:p>
        </w:tc>
      </w:tr>
      <w:tr w:rsidR="00B632E7" w:rsidRPr="00CB2585" w:rsidTr="004A1B3E">
        <w:tc>
          <w:tcPr>
            <w:tcW w:w="675" w:type="dxa"/>
          </w:tcPr>
          <w:p w:rsidR="00B632E7" w:rsidRPr="00CB2585" w:rsidRDefault="00B632E7" w:rsidP="004A1B3E">
            <w:pPr>
              <w:spacing w:before="40" w:after="40"/>
              <w:jc w:val="both"/>
              <w:rPr>
                <w:vertAlign w:val="baseline"/>
                <w:lang w:val="sr-Cyrl-CS"/>
              </w:rPr>
            </w:pPr>
          </w:p>
        </w:tc>
        <w:tc>
          <w:tcPr>
            <w:tcW w:w="5410" w:type="dxa"/>
          </w:tcPr>
          <w:p w:rsidR="00B632E7" w:rsidRPr="00CB2585" w:rsidRDefault="00B632E7" w:rsidP="004A1B3E">
            <w:pPr>
              <w:spacing w:before="40" w:after="40"/>
              <w:jc w:val="both"/>
              <w:rPr>
                <w:vertAlign w:val="baseline"/>
                <w:lang w:val="sr-Cyrl-CS"/>
              </w:rPr>
            </w:pPr>
          </w:p>
        </w:tc>
        <w:tc>
          <w:tcPr>
            <w:tcW w:w="2192" w:type="dxa"/>
          </w:tcPr>
          <w:p w:rsidR="00B632E7" w:rsidRPr="00CB2585" w:rsidRDefault="00B632E7" w:rsidP="004A1B3E">
            <w:pPr>
              <w:spacing w:before="40" w:after="40"/>
              <w:jc w:val="both"/>
              <w:rPr>
                <w:vertAlign w:val="baseline"/>
                <w:lang w:val="sr-Cyrl-CS"/>
              </w:rPr>
            </w:pPr>
          </w:p>
        </w:tc>
      </w:tr>
      <w:tr w:rsidR="00B632E7" w:rsidRPr="00CB2585" w:rsidTr="004A1B3E">
        <w:tc>
          <w:tcPr>
            <w:tcW w:w="675" w:type="dxa"/>
          </w:tcPr>
          <w:p w:rsidR="00B632E7" w:rsidRPr="00CB2585" w:rsidRDefault="00B632E7" w:rsidP="004A1B3E">
            <w:pPr>
              <w:spacing w:before="40" w:after="40"/>
              <w:jc w:val="both"/>
              <w:rPr>
                <w:vertAlign w:val="baseline"/>
                <w:lang w:val="sr-Cyrl-CS"/>
              </w:rPr>
            </w:pPr>
          </w:p>
        </w:tc>
        <w:tc>
          <w:tcPr>
            <w:tcW w:w="5410" w:type="dxa"/>
          </w:tcPr>
          <w:p w:rsidR="00B632E7" w:rsidRPr="00CB2585" w:rsidRDefault="00B632E7" w:rsidP="004A1B3E">
            <w:pPr>
              <w:spacing w:before="40" w:after="40"/>
              <w:jc w:val="both"/>
              <w:rPr>
                <w:vertAlign w:val="baseline"/>
                <w:lang w:val="sr-Cyrl-CS"/>
              </w:rPr>
            </w:pPr>
          </w:p>
        </w:tc>
        <w:tc>
          <w:tcPr>
            <w:tcW w:w="2192" w:type="dxa"/>
          </w:tcPr>
          <w:p w:rsidR="00B632E7" w:rsidRPr="00CB2585" w:rsidRDefault="00B632E7" w:rsidP="004A1B3E">
            <w:pPr>
              <w:spacing w:before="40" w:after="40"/>
              <w:jc w:val="both"/>
              <w:rPr>
                <w:vertAlign w:val="baseline"/>
                <w:lang w:val="sr-Cyrl-CS"/>
              </w:rPr>
            </w:pPr>
          </w:p>
        </w:tc>
      </w:tr>
      <w:tr w:rsidR="00B632E7" w:rsidRPr="00CB2585" w:rsidTr="004A1B3E">
        <w:tc>
          <w:tcPr>
            <w:tcW w:w="675" w:type="dxa"/>
          </w:tcPr>
          <w:p w:rsidR="00B632E7" w:rsidRPr="00CB2585" w:rsidRDefault="00B632E7" w:rsidP="004A1B3E">
            <w:pPr>
              <w:spacing w:before="40" w:after="40"/>
              <w:jc w:val="both"/>
              <w:rPr>
                <w:vertAlign w:val="baseline"/>
                <w:lang w:val="sr-Cyrl-CS"/>
              </w:rPr>
            </w:pPr>
          </w:p>
        </w:tc>
        <w:tc>
          <w:tcPr>
            <w:tcW w:w="5410" w:type="dxa"/>
          </w:tcPr>
          <w:p w:rsidR="00B632E7" w:rsidRPr="00CB2585" w:rsidRDefault="00B632E7" w:rsidP="004A1B3E">
            <w:pPr>
              <w:spacing w:before="40" w:after="40"/>
              <w:jc w:val="both"/>
              <w:rPr>
                <w:vertAlign w:val="baseline"/>
                <w:lang w:val="sr-Cyrl-CS"/>
              </w:rPr>
            </w:pPr>
          </w:p>
        </w:tc>
        <w:tc>
          <w:tcPr>
            <w:tcW w:w="2192" w:type="dxa"/>
          </w:tcPr>
          <w:p w:rsidR="00B632E7" w:rsidRPr="00CB2585" w:rsidRDefault="00B632E7" w:rsidP="004A1B3E">
            <w:pPr>
              <w:spacing w:before="40" w:after="40"/>
              <w:jc w:val="both"/>
              <w:rPr>
                <w:vertAlign w:val="baseline"/>
                <w:lang w:val="sr-Cyrl-CS"/>
              </w:rPr>
            </w:pPr>
          </w:p>
        </w:tc>
      </w:tr>
      <w:tr w:rsidR="00B632E7" w:rsidRPr="00CB2585" w:rsidTr="004A1B3E">
        <w:tc>
          <w:tcPr>
            <w:tcW w:w="675" w:type="dxa"/>
          </w:tcPr>
          <w:p w:rsidR="00B632E7" w:rsidRPr="00CB2585" w:rsidRDefault="00B632E7" w:rsidP="004A1B3E">
            <w:pPr>
              <w:spacing w:before="40" w:after="40"/>
              <w:jc w:val="both"/>
              <w:rPr>
                <w:vertAlign w:val="baseline"/>
                <w:lang w:val="sr-Cyrl-CS"/>
              </w:rPr>
            </w:pPr>
          </w:p>
        </w:tc>
        <w:tc>
          <w:tcPr>
            <w:tcW w:w="5410" w:type="dxa"/>
          </w:tcPr>
          <w:p w:rsidR="00B632E7" w:rsidRPr="00CB2585" w:rsidRDefault="00B632E7" w:rsidP="004A1B3E">
            <w:pPr>
              <w:spacing w:before="40" w:after="40"/>
              <w:jc w:val="both"/>
              <w:rPr>
                <w:vertAlign w:val="baseline"/>
                <w:lang w:val="sr-Cyrl-CS"/>
              </w:rPr>
            </w:pPr>
          </w:p>
        </w:tc>
        <w:tc>
          <w:tcPr>
            <w:tcW w:w="2192" w:type="dxa"/>
          </w:tcPr>
          <w:p w:rsidR="00B632E7" w:rsidRPr="00CB2585" w:rsidRDefault="00B632E7" w:rsidP="004A1B3E">
            <w:pPr>
              <w:spacing w:before="40" w:after="40"/>
              <w:jc w:val="both"/>
              <w:rPr>
                <w:vertAlign w:val="baseline"/>
                <w:lang w:val="sr-Cyrl-CS"/>
              </w:rPr>
            </w:pPr>
          </w:p>
        </w:tc>
      </w:tr>
      <w:tr w:rsidR="00B632E7" w:rsidRPr="00CB2585" w:rsidTr="004A1B3E">
        <w:tc>
          <w:tcPr>
            <w:tcW w:w="675" w:type="dxa"/>
          </w:tcPr>
          <w:p w:rsidR="00B632E7" w:rsidRPr="00CB2585" w:rsidRDefault="00B632E7" w:rsidP="004A1B3E">
            <w:pPr>
              <w:spacing w:before="40" w:after="40"/>
              <w:jc w:val="both"/>
              <w:rPr>
                <w:vertAlign w:val="baseline"/>
                <w:lang w:val="sr-Cyrl-CS"/>
              </w:rPr>
            </w:pPr>
          </w:p>
        </w:tc>
        <w:tc>
          <w:tcPr>
            <w:tcW w:w="5410" w:type="dxa"/>
          </w:tcPr>
          <w:p w:rsidR="00B632E7" w:rsidRPr="00CB2585" w:rsidRDefault="00B632E7" w:rsidP="004A1B3E">
            <w:pPr>
              <w:spacing w:before="40" w:after="40"/>
              <w:jc w:val="both"/>
              <w:rPr>
                <w:vertAlign w:val="baseline"/>
                <w:lang w:val="sr-Cyrl-CS"/>
              </w:rPr>
            </w:pPr>
          </w:p>
        </w:tc>
        <w:tc>
          <w:tcPr>
            <w:tcW w:w="2192" w:type="dxa"/>
          </w:tcPr>
          <w:p w:rsidR="00B632E7" w:rsidRPr="00CB2585" w:rsidRDefault="00B632E7" w:rsidP="004A1B3E">
            <w:pPr>
              <w:spacing w:before="40" w:after="40"/>
              <w:jc w:val="both"/>
              <w:rPr>
                <w:vertAlign w:val="baseline"/>
                <w:lang w:val="sr-Cyrl-CS"/>
              </w:rPr>
            </w:pPr>
          </w:p>
        </w:tc>
      </w:tr>
      <w:tr w:rsidR="00B632E7" w:rsidRPr="00CB2585" w:rsidTr="004A1B3E">
        <w:tc>
          <w:tcPr>
            <w:tcW w:w="675" w:type="dxa"/>
          </w:tcPr>
          <w:p w:rsidR="00B632E7" w:rsidRPr="00CB2585" w:rsidRDefault="00B632E7" w:rsidP="004A1B3E">
            <w:pPr>
              <w:spacing w:before="40" w:after="40"/>
              <w:jc w:val="both"/>
              <w:rPr>
                <w:vertAlign w:val="baseline"/>
                <w:lang w:val="sr-Cyrl-CS"/>
              </w:rPr>
            </w:pPr>
          </w:p>
        </w:tc>
        <w:tc>
          <w:tcPr>
            <w:tcW w:w="5410" w:type="dxa"/>
          </w:tcPr>
          <w:p w:rsidR="00B632E7" w:rsidRPr="00CB2585" w:rsidRDefault="00B632E7" w:rsidP="004A1B3E">
            <w:pPr>
              <w:spacing w:before="40" w:after="40"/>
              <w:jc w:val="both"/>
              <w:rPr>
                <w:vertAlign w:val="baseline"/>
                <w:lang w:val="sr-Cyrl-CS"/>
              </w:rPr>
            </w:pPr>
          </w:p>
        </w:tc>
        <w:tc>
          <w:tcPr>
            <w:tcW w:w="2192" w:type="dxa"/>
          </w:tcPr>
          <w:p w:rsidR="00B632E7" w:rsidRPr="00CB2585" w:rsidRDefault="00B632E7" w:rsidP="004A1B3E">
            <w:pPr>
              <w:spacing w:before="40" w:after="40"/>
              <w:jc w:val="both"/>
              <w:rPr>
                <w:vertAlign w:val="baseline"/>
                <w:lang w:val="sr-Cyrl-CS"/>
              </w:rPr>
            </w:pPr>
          </w:p>
        </w:tc>
      </w:tr>
      <w:tr w:rsidR="00B632E7" w:rsidRPr="00CB2585" w:rsidTr="004A1B3E">
        <w:tc>
          <w:tcPr>
            <w:tcW w:w="675" w:type="dxa"/>
          </w:tcPr>
          <w:p w:rsidR="00B632E7" w:rsidRPr="00CB2585" w:rsidRDefault="00B632E7" w:rsidP="004A1B3E">
            <w:pPr>
              <w:spacing w:before="40" w:after="40"/>
              <w:jc w:val="both"/>
              <w:rPr>
                <w:vertAlign w:val="baseline"/>
                <w:lang w:val="sr-Cyrl-CS"/>
              </w:rPr>
            </w:pPr>
          </w:p>
        </w:tc>
        <w:tc>
          <w:tcPr>
            <w:tcW w:w="5410" w:type="dxa"/>
          </w:tcPr>
          <w:p w:rsidR="00B632E7" w:rsidRPr="00CB2585" w:rsidRDefault="00B632E7" w:rsidP="004A1B3E">
            <w:pPr>
              <w:spacing w:before="40" w:after="40"/>
              <w:jc w:val="both"/>
              <w:rPr>
                <w:vertAlign w:val="baseline"/>
                <w:lang w:val="sr-Cyrl-CS"/>
              </w:rPr>
            </w:pPr>
          </w:p>
        </w:tc>
        <w:tc>
          <w:tcPr>
            <w:tcW w:w="2192" w:type="dxa"/>
          </w:tcPr>
          <w:p w:rsidR="00B632E7" w:rsidRPr="00CB2585" w:rsidRDefault="00B632E7" w:rsidP="004A1B3E">
            <w:pPr>
              <w:spacing w:before="40" w:after="40"/>
              <w:jc w:val="both"/>
              <w:rPr>
                <w:vertAlign w:val="baseline"/>
                <w:lang w:val="sr-Cyrl-CS"/>
              </w:rPr>
            </w:pPr>
          </w:p>
        </w:tc>
      </w:tr>
      <w:tr w:rsidR="00B632E7" w:rsidRPr="00CB2585" w:rsidTr="004A1B3E">
        <w:tc>
          <w:tcPr>
            <w:tcW w:w="675" w:type="dxa"/>
          </w:tcPr>
          <w:p w:rsidR="00B632E7" w:rsidRPr="00CB2585" w:rsidRDefault="00B632E7" w:rsidP="004A1B3E">
            <w:pPr>
              <w:spacing w:before="40" w:after="40"/>
              <w:jc w:val="both"/>
              <w:rPr>
                <w:vertAlign w:val="baseline"/>
                <w:lang w:val="sr-Cyrl-CS"/>
              </w:rPr>
            </w:pPr>
          </w:p>
        </w:tc>
        <w:tc>
          <w:tcPr>
            <w:tcW w:w="5410" w:type="dxa"/>
          </w:tcPr>
          <w:p w:rsidR="00B632E7" w:rsidRPr="00CB2585" w:rsidRDefault="00B632E7" w:rsidP="004A1B3E">
            <w:pPr>
              <w:spacing w:before="40" w:after="40"/>
              <w:jc w:val="both"/>
              <w:rPr>
                <w:vertAlign w:val="baseline"/>
                <w:lang w:val="sr-Cyrl-CS"/>
              </w:rPr>
            </w:pPr>
          </w:p>
        </w:tc>
        <w:tc>
          <w:tcPr>
            <w:tcW w:w="2192" w:type="dxa"/>
          </w:tcPr>
          <w:p w:rsidR="00B632E7" w:rsidRPr="00CB2585" w:rsidRDefault="00B632E7" w:rsidP="004A1B3E">
            <w:pPr>
              <w:spacing w:before="40" w:after="40"/>
              <w:jc w:val="both"/>
              <w:rPr>
                <w:vertAlign w:val="baseline"/>
                <w:lang w:val="sr-Cyrl-CS"/>
              </w:rPr>
            </w:pPr>
          </w:p>
        </w:tc>
      </w:tr>
      <w:tr w:rsidR="00B632E7" w:rsidRPr="00CB2585" w:rsidTr="004A1B3E">
        <w:tc>
          <w:tcPr>
            <w:tcW w:w="675" w:type="dxa"/>
          </w:tcPr>
          <w:p w:rsidR="00B632E7" w:rsidRPr="00CB2585" w:rsidRDefault="00B632E7" w:rsidP="004A1B3E">
            <w:pPr>
              <w:spacing w:before="40" w:after="40"/>
              <w:jc w:val="both"/>
              <w:rPr>
                <w:vertAlign w:val="baseline"/>
                <w:lang w:val="sr-Cyrl-CS"/>
              </w:rPr>
            </w:pPr>
          </w:p>
        </w:tc>
        <w:tc>
          <w:tcPr>
            <w:tcW w:w="5410" w:type="dxa"/>
          </w:tcPr>
          <w:p w:rsidR="00B632E7" w:rsidRPr="00CB2585" w:rsidRDefault="00B632E7" w:rsidP="004A1B3E">
            <w:pPr>
              <w:spacing w:before="40" w:after="40"/>
              <w:jc w:val="both"/>
              <w:rPr>
                <w:vertAlign w:val="baseline"/>
                <w:lang w:val="sr-Cyrl-CS"/>
              </w:rPr>
            </w:pPr>
          </w:p>
        </w:tc>
        <w:tc>
          <w:tcPr>
            <w:tcW w:w="2192" w:type="dxa"/>
          </w:tcPr>
          <w:p w:rsidR="00B632E7" w:rsidRPr="00CB2585" w:rsidRDefault="00B632E7" w:rsidP="004A1B3E">
            <w:pPr>
              <w:spacing w:before="40" w:after="40"/>
              <w:jc w:val="both"/>
              <w:rPr>
                <w:vertAlign w:val="baseline"/>
                <w:lang w:val="sr-Cyrl-CS"/>
              </w:rPr>
            </w:pPr>
          </w:p>
        </w:tc>
      </w:tr>
      <w:tr w:rsidR="00B632E7" w:rsidRPr="00CB2585" w:rsidTr="004A1B3E">
        <w:tc>
          <w:tcPr>
            <w:tcW w:w="675" w:type="dxa"/>
          </w:tcPr>
          <w:p w:rsidR="00B632E7" w:rsidRPr="00CB2585" w:rsidRDefault="00B632E7" w:rsidP="004A1B3E">
            <w:pPr>
              <w:spacing w:before="40" w:after="40"/>
              <w:jc w:val="both"/>
              <w:rPr>
                <w:vertAlign w:val="baseline"/>
                <w:lang w:val="sr-Cyrl-CS"/>
              </w:rPr>
            </w:pPr>
          </w:p>
        </w:tc>
        <w:tc>
          <w:tcPr>
            <w:tcW w:w="5410" w:type="dxa"/>
          </w:tcPr>
          <w:p w:rsidR="00B632E7" w:rsidRPr="00CB2585" w:rsidRDefault="00B632E7" w:rsidP="004A1B3E">
            <w:pPr>
              <w:spacing w:before="40" w:after="40"/>
              <w:jc w:val="both"/>
              <w:rPr>
                <w:vertAlign w:val="baseline"/>
                <w:lang w:val="sr-Cyrl-CS"/>
              </w:rPr>
            </w:pPr>
          </w:p>
        </w:tc>
        <w:tc>
          <w:tcPr>
            <w:tcW w:w="2192" w:type="dxa"/>
          </w:tcPr>
          <w:p w:rsidR="00B632E7" w:rsidRPr="00CB2585" w:rsidRDefault="00B632E7" w:rsidP="004A1B3E">
            <w:pPr>
              <w:spacing w:before="40" w:after="40"/>
              <w:jc w:val="both"/>
              <w:rPr>
                <w:vertAlign w:val="baseline"/>
                <w:lang w:val="sr-Cyrl-CS"/>
              </w:rPr>
            </w:pPr>
          </w:p>
        </w:tc>
      </w:tr>
      <w:tr w:rsidR="00B632E7" w:rsidRPr="00CB2585" w:rsidTr="004A1B3E">
        <w:tc>
          <w:tcPr>
            <w:tcW w:w="675" w:type="dxa"/>
          </w:tcPr>
          <w:p w:rsidR="00B632E7" w:rsidRPr="00CB2585" w:rsidRDefault="00B632E7" w:rsidP="004A1B3E">
            <w:pPr>
              <w:spacing w:before="40" w:after="40"/>
              <w:jc w:val="both"/>
              <w:rPr>
                <w:vertAlign w:val="baseline"/>
                <w:lang w:val="sr-Cyrl-CS"/>
              </w:rPr>
            </w:pPr>
          </w:p>
        </w:tc>
        <w:tc>
          <w:tcPr>
            <w:tcW w:w="5410" w:type="dxa"/>
          </w:tcPr>
          <w:p w:rsidR="00B632E7" w:rsidRPr="00CB2585" w:rsidRDefault="00B632E7" w:rsidP="004A1B3E">
            <w:pPr>
              <w:spacing w:before="40" w:after="40"/>
              <w:jc w:val="both"/>
              <w:rPr>
                <w:vertAlign w:val="baseline"/>
                <w:lang w:val="sr-Cyrl-CS"/>
              </w:rPr>
            </w:pPr>
          </w:p>
        </w:tc>
        <w:tc>
          <w:tcPr>
            <w:tcW w:w="2192" w:type="dxa"/>
          </w:tcPr>
          <w:p w:rsidR="00B632E7" w:rsidRPr="00CB2585" w:rsidRDefault="00B632E7" w:rsidP="004A1B3E">
            <w:pPr>
              <w:spacing w:before="40" w:after="40"/>
              <w:jc w:val="both"/>
              <w:rPr>
                <w:vertAlign w:val="baseline"/>
                <w:lang w:val="sr-Cyrl-CS"/>
              </w:rPr>
            </w:pPr>
          </w:p>
        </w:tc>
      </w:tr>
      <w:tr w:rsidR="00B632E7" w:rsidRPr="00CB2585" w:rsidTr="004A1B3E">
        <w:tc>
          <w:tcPr>
            <w:tcW w:w="675" w:type="dxa"/>
          </w:tcPr>
          <w:p w:rsidR="00B632E7" w:rsidRPr="00CB2585" w:rsidRDefault="00B632E7" w:rsidP="004A1B3E">
            <w:pPr>
              <w:spacing w:before="40" w:after="40"/>
              <w:jc w:val="both"/>
              <w:rPr>
                <w:vertAlign w:val="baseline"/>
                <w:lang w:val="sr-Cyrl-CS"/>
              </w:rPr>
            </w:pPr>
          </w:p>
        </w:tc>
        <w:tc>
          <w:tcPr>
            <w:tcW w:w="5410" w:type="dxa"/>
          </w:tcPr>
          <w:p w:rsidR="00B632E7" w:rsidRPr="00CB2585" w:rsidRDefault="00B632E7" w:rsidP="004A1B3E">
            <w:pPr>
              <w:spacing w:before="40" w:after="40"/>
              <w:jc w:val="both"/>
              <w:rPr>
                <w:vertAlign w:val="baseline"/>
                <w:lang w:val="sr-Cyrl-CS"/>
              </w:rPr>
            </w:pPr>
          </w:p>
        </w:tc>
        <w:tc>
          <w:tcPr>
            <w:tcW w:w="2192" w:type="dxa"/>
          </w:tcPr>
          <w:p w:rsidR="00B632E7" w:rsidRPr="00CB2585" w:rsidRDefault="00B632E7" w:rsidP="004A1B3E">
            <w:pPr>
              <w:spacing w:before="40" w:after="40"/>
              <w:jc w:val="both"/>
              <w:rPr>
                <w:vertAlign w:val="baseline"/>
                <w:lang w:val="sr-Cyrl-CS"/>
              </w:rPr>
            </w:pPr>
          </w:p>
        </w:tc>
      </w:tr>
      <w:tr w:rsidR="00B632E7" w:rsidRPr="00CB2585" w:rsidTr="004A1B3E">
        <w:tc>
          <w:tcPr>
            <w:tcW w:w="675" w:type="dxa"/>
          </w:tcPr>
          <w:p w:rsidR="00B632E7" w:rsidRPr="00CB2585" w:rsidRDefault="00B632E7" w:rsidP="004A1B3E">
            <w:pPr>
              <w:spacing w:before="40" w:after="40"/>
              <w:jc w:val="both"/>
              <w:rPr>
                <w:vertAlign w:val="baseline"/>
                <w:lang w:val="sr-Cyrl-CS"/>
              </w:rPr>
            </w:pPr>
          </w:p>
        </w:tc>
        <w:tc>
          <w:tcPr>
            <w:tcW w:w="5410" w:type="dxa"/>
          </w:tcPr>
          <w:p w:rsidR="00B632E7" w:rsidRPr="00CB2585" w:rsidRDefault="00B632E7" w:rsidP="004A1B3E">
            <w:pPr>
              <w:spacing w:before="40" w:after="40"/>
              <w:jc w:val="both"/>
              <w:rPr>
                <w:vertAlign w:val="baseline"/>
                <w:lang w:val="sr-Cyrl-CS"/>
              </w:rPr>
            </w:pPr>
          </w:p>
        </w:tc>
        <w:tc>
          <w:tcPr>
            <w:tcW w:w="2192" w:type="dxa"/>
          </w:tcPr>
          <w:p w:rsidR="00B632E7" w:rsidRPr="00CB2585" w:rsidRDefault="00B632E7" w:rsidP="004A1B3E">
            <w:pPr>
              <w:spacing w:before="40" w:after="40"/>
              <w:jc w:val="both"/>
              <w:rPr>
                <w:vertAlign w:val="baseline"/>
                <w:lang w:val="sr-Cyrl-CS"/>
              </w:rPr>
            </w:pPr>
          </w:p>
        </w:tc>
      </w:tr>
      <w:tr w:rsidR="00B632E7" w:rsidRPr="00CB2585" w:rsidTr="004A1B3E">
        <w:tc>
          <w:tcPr>
            <w:tcW w:w="675" w:type="dxa"/>
          </w:tcPr>
          <w:p w:rsidR="00B632E7" w:rsidRPr="00CB2585" w:rsidRDefault="00B632E7" w:rsidP="004A1B3E">
            <w:pPr>
              <w:spacing w:before="40" w:after="40"/>
              <w:jc w:val="both"/>
              <w:rPr>
                <w:vertAlign w:val="baseline"/>
                <w:lang w:val="sr-Cyrl-CS"/>
              </w:rPr>
            </w:pPr>
          </w:p>
        </w:tc>
        <w:tc>
          <w:tcPr>
            <w:tcW w:w="5410" w:type="dxa"/>
          </w:tcPr>
          <w:p w:rsidR="00B632E7" w:rsidRPr="00CB2585" w:rsidRDefault="00B632E7" w:rsidP="004A1B3E">
            <w:pPr>
              <w:spacing w:before="40" w:after="40"/>
              <w:jc w:val="both"/>
              <w:rPr>
                <w:vertAlign w:val="baseline"/>
                <w:lang w:val="sr-Cyrl-CS"/>
              </w:rPr>
            </w:pPr>
          </w:p>
        </w:tc>
        <w:tc>
          <w:tcPr>
            <w:tcW w:w="2192" w:type="dxa"/>
          </w:tcPr>
          <w:p w:rsidR="00B632E7" w:rsidRPr="00CB2585" w:rsidRDefault="00B632E7" w:rsidP="004A1B3E">
            <w:pPr>
              <w:spacing w:before="40" w:after="40"/>
              <w:jc w:val="both"/>
              <w:rPr>
                <w:vertAlign w:val="baseline"/>
                <w:lang w:val="sr-Cyrl-CS"/>
              </w:rPr>
            </w:pPr>
          </w:p>
        </w:tc>
      </w:tr>
    </w:tbl>
    <w:p w:rsidR="00B632E7" w:rsidRPr="00CB2585" w:rsidRDefault="00B632E7" w:rsidP="00B632E7">
      <w:pPr>
        <w:tabs>
          <w:tab w:val="left" w:pos="5805"/>
        </w:tabs>
        <w:autoSpaceDE w:val="0"/>
        <w:autoSpaceDN w:val="0"/>
        <w:adjustRightInd w:val="0"/>
        <w:rPr>
          <w:vertAlign w:val="baseline"/>
          <w:lang w:val="sr-Cyrl-CS" w:eastAsia="sr-Latn-CS"/>
        </w:rPr>
      </w:pPr>
      <w:r w:rsidRPr="00CB2585">
        <w:rPr>
          <w:vertAlign w:val="baseline"/>
          <w:lang w:val="sr-Cyrl-CS" w:eastAsia="sr-Latn-CS"/>
        </w:rPr>
        <w:t xml:space="preserve">                                                                            </w:t>
      </w:r>
    </w:p>
    <w:p w:rsidR="00B632E7" w:rsidRPr="00CB2585" w:rsidRDefault="00B632E7" w:rsidP="00B632E7">
      <w:pPr>
        <w:tabs>
          <w:tab w:val="left" w:pos="5805"/>
        </w:tabs>
        <w:autoSpaceDE w:val="0"/>
        <w:autoSpaceDN w:val="0"/>
        <w:adjustRightInd w:val="0"/>
        <w:rPr>
          <w:vertAlign w:val="baseline"/>
          <w:lang w:val="sr-Cyrl-CS" w:eastAsia="sr-Latn-CS"/>
        </w:rPr>
      </w:pPr>
      <w:r w:rsidRPr="00CB2585">
        <w:rPr>
          <w:vertAlign w:val="baseline"/>
          <w:lang w:val="sr-Cyrl-CS" w:eastAsia="sr-Latn-CS"/>
        </w:rPr>
        <w:t xml:space="preserve">                                                                                   УКУПНО: ______________________</w:t>
      </w:r>
      <w:r w:rsidRPr="00CB2585">
        <w:rPr>
          <w:vertAlign w:val="baseline"/>
          <w:lang w:val="sr-Cyrl-CS" w:eastAsia="sr-Latn-CS"/>
        </w:rPr>
        <w:tab/>
      </w:r>
      <w:r w:rsidRPr="00CB2585">
        <w:rPr>
          <w:vertAlign w:val="baseline"/>
          <w:lang w:val="sr-Cyrl-CS" w:eastAsia="sr-Latn-CS"/>
        </w:rPr>
        <w:tab/>
      </w:r>
    </w:p>
    <w:p w:rsidR="00B632E7" w:rsidRPr="00CB2585" w:rsidRDefault="00B632E7" w:rsidP="00B632E7">
      <w:pPr>
        <w:ind w:firstLine="720"/>
        <w:jc w:val="both"/>
        <w:rPr>
          <w:vertAlign w:val="baseline"/>
          <w:lang w:val="ru-RU"/>
        </w:rPr>
      </w:pPr>
      <w:r w:rsidRPr="00CB2585">
        <w:rPr>
          <w:vertAlign w:val="baseline"/>
          <w:lang w:val="ru-RU"/>
        </w:rPr>
        <w:t>Трошкове припреме и подношења понуде сноси искључиво понуђач и не може тражити од наручиоца накнаду трошкова.</w:t>
      </w:r>
    </w:p>
    <w:p w:rsidR="00B632E7" w:rsidRPr="00CB2585" w:rsidRDefault="00B632E7" w:rsidP="00B632E7">
      <w:pPr>
        <w:ind w:firstLine="720"/>
        <w:jc w:val="both"/>
        <w:rPr>
          <w:vertAlign w:val="baseline"/>
          <w:lang w:val="sr-Cyrl-CS" w:eastAsia="sr-Latn-CS"/>
        </w:rPr>
      </w:pPr>
      <w:r w:rsidRPr="00812C10">
        <w:rPr>
          <w:vertAlign w:val="baseline"/>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632E7" w:rsidRPr="00CB2585" w:rsidRDefault="00B632E7" w:rsidP="00B632E7">
      <w:pPr>
        <w:autoSpaceDE w:val="0"/>
        <w:autoSpaceDN w:val="0"/>
        <w:adjustRightInd w:val="0"/>
        <w:jc w:val="both"/>
        <w:rPr>
          <w:vertAlign w:val="baseline"/>
          <w:lang w:val="sr-Cyrl-CS" w:eastAsia="sr-Latn-CS"/>
        </w:rPr>
      </w:pPr>
    </w:p>
    <w:p w:rsidR="00B632E7" w:rsidRPr="00CB2585" w:rsidRDefault="00B632E7" w:rsidP="00B632E7">
      <w:pPr>
        <w:autoSpaceDE w:val="0"/>
        <w:autoSpaceDN w:val="0"/>
        <w:adjustRightInd w:val="0"/>
        <w:ind w:left="4320"/>
        <w:rPr>
          <w:vertAlign w:val="baseline"/>
          <w:lang w:val="sr-Cyrl-CS" w:eastAsia="sr-Latn-CS"/>
        </w:rPr>
      </w:pPr>
      <w:r w:rsidRPr="00CB2585">
        <w:rPr>
          <w:vertAlign w:val="baseline"/>
          <w:lang w:val="sr-Cyrl-CS" w:eastAsia="sr-Latn-CS"/>
        </w:rPr>
        <w:t xml:space="preserve">                 </w:t>
      </w:r>
      <w:r w:rsidRPr="00CB2585">
        <w:rPr>
          <w:vertAlign w:val="baseline"/>
          <w:lang w:val="sr-Latn-CS" w:eastAsia="sr-Latn-CS"/>
        </w:rPr>
        <w:t xml:space="preserve">ПОТПИС ОВЛАШЋЕНОГ ЛИЦА   </w:t>
      </w:r>
    </w:p>
    <w:p w:rsidR="00B632E7" w:rsidRPr="00CB2585" w:rsidRDefault="00B632E7" w:rsidP="00B632E7">
      <w:pPr>
        <w:autoSpaceDE w:val="0"/>
        <w:autoSpaceDN w:val="0"/>
        <w:adjustRightInd w:val="0"/>
        <w:ind w:left="4320"/>
        <w:rPr>
          <w:bCs/>
          <w:vertAlign w:val="baseline"/>
          <w:lang w:val="sr-Cyrl-CS" w:eastAsia="sr-Latn-CS"/>
        </w:rPr>
      </w:pPr>
      <w:r w:rsidRPr="00CB2585">
        <w:rPr>
          <w:vertAlign w:val="baseline"/>
          <w:lang w:val="sr-Latn-CS" w:eastAsia="sr-Latn-CS"/>
        </w:rPr>
        <w:t xml:space="preserve">                               </w:t>
      </w:r>
      <w:r w:rsidRPr="00CB2585">
        <w:rPr>
          <w:b/>
          <w:bCs/>
          <w:vertAlign w:val="baseline"/>
          <w:lang w:val="sr-Latn-CS" w:eastAsia="sr-Latn-CS"/>
        </w:rPr>
        <w:t xml:space="preserve">                                                                                        </w:t>
      </w:r>
      <w:r w:rsidRPr="00CB2585">
        <w:rPr>
          <w:vertAlign w:val="baseline"/>
          <w:lang w:val="sr-Cyrl-CS"/>
        </w:rPr>
        <w:t xml:space="preserve">М.П.       </w:t>
      </w:r>
      <w:r w:rsidRPr="00CB2585">
        <w:rPr>
          <w:bCs/>
          <w:vertAlign w:val="baseline"/>
          <w:lang w:val="sr-Cyrl-CS" w:eastAsia="sr-Latn-CS"/>
        </w:rPr>
        <w:t>_______________________________</w:t>
      </w:r>
    </w:p>
    <w:p w:rsidR="00B632E7" w:rsidRPr="00CB2585" w:rsidRDefault="00B632E7" w:rsidP="00B632E7">
      <w:pPr>
        <w:autoSpaceDE w:val="0"/>
        <w:autoSpaceDN w:val="0"/>
        <w:adjustRightInd w:val="0"/>
        <w:ind w:left="4320"/>
        <w:rPr>
          <w:bCs/>
          <w:vertAlign w:val="baseline"/>
          <w:lang w:val="sr-Cyrl-CS" w:eastAsia="sr-Latn-CS"/>
        </w:rPr>
      </w:pPr>
    </w:p>
    <w:p w:rsidR="00B632E7" w:rsidRPr="00CB2585" w:rsidRDefault="00B632E7" w:rsidP="00B632E7">
      <w:pPr>
        <w:autoSpaceDE w:val="0"/>
        <w:autoSpaceDN w:val="0"/>
        <w:adjustRightInd w:val="0"/>
        <w:ind w:left="4320"/>
        <w:rPr>
          <w:bCs/>
          <w:vertAlign w:val="baseline"/>
          <w:lang w:val="sr-Cyrl-CS" w:eastAsia="sr-Latn-CS"/>
        </w:rPr>
      </w:pPr>
    </w:p>
    <w:p w:rsidR="00B632E7" w:rsidRPr="00ED4838" w:rsidRDefault="00B632E7" w:rsidP="00B632E7">
      <w:pPr>
        <w:autoSpaceDE w:val="0"/>
        <w:autoSpaceDN w:val="0"/>
        <w:adjustRightInd w:val="0"/>
        <w:jc w:val="both"/>
        <w:rPr>
          <w:vertAlign w:val="baseline"/>
          <w:lang w:val="sr-Cyrl-CS" w:eastAsia="sr-Latn-CS"/>
        </w:rPr>
      </w:pPr>
      <w:r w:rsidRPr="00CB2585">
        <w:rPr>
          <w:b/>
          <w:vertAlign w:val="baseline"/>
          <w:lang w:val="sr-Cyrl-CS" w:eastAsia="sr-Latn-CS"/>
        </w:rPr>
        <w:t>Напомена</w:t>
      </w:r>
      <w:r w:rsidRPr="00CB2585">
        <w:rPr>
          <w:vertAlign w:val="baseline"/>
          <w:lang w:val="sr-Cyrl-CS" w:eastAsia="sr-Latn-CS"/>
        </w:rPr>
        <w:t>: Уколико Понуђач не попуни образац, Наручилац није у обавези да му надокнади трошкове припреме понуде.</w:t>
      </w:r>
    </w:p>
    <w:p w:rsidR="00B632E7" w:rsidRDefault="00B632E7" w:rsidP="00B632E7">
      <w:pPr>
        <w:autoSpaceDE w:val="0"/>
        <w:autoSpaceDN w:val="0"/>
        <w:adjustRightInd w:val="0"/>
        <w:rPr>
          <w:b/>
          <w:bCs/>
          <w:vertAlign w:val="baseline"/>
          <w:lang w:val="sr-Cyrl-CS" w:eastAsia="sr-Latn-CS"/>
        </w:rPr>
      </w:pPr>
    </w:p>
    <w:p w:rsidR="00B632E7" w:rsidRDefault="00B632E7" w:rsidP="00B632E7">
      <w:pPr>
        <w:autoSpaceDE w:val="0"/>
        <w:autoSpaceDN w:val="0"/>
        <w:adjustRightInd w:val="0"/>
        <w:rPr>
          <w:b/>
          <w:bCs/>
          <w:vertAlign w:val="baseline"/>
          <w:lang w:val="sr-Cyrl-CS" w:eastAsia="sr-Latn-CS"/>
        </w:rPr>
      </w:pPr>
    </w:p>
    <w:p w:rsidR="00B632E7" w:rsidRDefault="00B632E7" w:rsidP="00B632E7">
      <w:pPr>
        <w:autoSpaceDE w:val="0"/>
        <w:autoSpaceDN w:val="0"/>
        <w:adjustRightInd w:val="0"/>
        <w:rPr>
          <w:b/>
          <w:bCs/>
          <w:vertAlign w:val="baseline"/>
          <w:lang w:val="sr-Cyrl-CS" w:eastAsia="sr-Latn-CS"/>
        </w:rPr>
      </w:pPr>
    </w:p>
    <w:p w:rsidR="00B632E7" w:rsidRDefault="00B632E7" w:rsidP="00B632E7">
      <w:pPr>
        <w:autoSpaceDE w:val="0"/>
        <w:autoSpaceDN w:val="0"/>
        <w:adjustRightInd w:val="0"/>
        <w:rPr>
          <w:b/>
          <w:bCs/>
          <w:vertAlign w:val="baseline"/>
          <w:lang w:val="sr-Cyrl-CS" w:eastAsia="sr-Latn-CS"/>
        </w:rPr>
      </w:pPr>
    </w:p>
    <w:p w:rsidR="00B632E7" w:rsidRPr="00812C10" w:rsidRDefault="00B632E7" w:rsidP="00B632E7">
      <w:pPr>
        <w:autoSpaceDE w:val="0"/>
        <w:autoSpaceDN w:val="0"/>
        <w:adjustRightInd w:val="0"/>
        <w:rPr>
          <w:b/>
          <w:bCs/>
          <w:vertAlign w:val="baseline"/>
          <w:lang w:val="sr-Cyrl-CS" w:eastAsia="sr-Latn-CS"/>
        </w:rPr>
      </w:pPr>
      <w:r w:rsidRPr="00CB2585">
        <w:rPr>
          <w:b/>
          <w:bCs/>
          <w:vertAlign w:val="baseline"/>
          <w:lang w:val="sr-Cyrl-CS" w:eastAsia="sr-Latn-CS"/>
        </w:rPr>
        <w:t>ОБРАЗАЦ 14.</w:t>
      </w:r>
    </w:p>
    <w:p w:rsidR="00B632E7" w:rsidRPr="00CB2585" w:rsidRDefault="00B632E7" w:rsidP="00B632E7">
      <w:pPr>
        <w:jc w:val="both"/>
        <w:rPr>
          <w:vertAlign w:val="baseline"/>
          <w:lang w:val="sr-Cyrl-CS"/>
        </w:rPr>
      </w:pPr>
    </w:p>
    <w:p w:rsidR="00B632E7" w:rsidRPr="00CB2585" w:rsidRDefault="00B632E7" w:rsidP="00B632E7">
      <w:pPr>
        <w:autoSpaceDE w:val="0"/>
        <w:autoSpaceDN w:val="0"/>
        <w:adjustRightInd w:val="0"/>
        <w:rPr>
          <w:b/>
          <w:bCs/>
          <w:vertAlign w:val="baseline"/>
          <w:lang w:val="sr-Cyrl-CS" w:eastAsia="sr-Latn-CS"/>
        </w:rPr>
      </w:pPr>
    </w:p>
    <w:p w:rsidR="00B632E7" w:rsidRPr="00CB2585" w:rsidRDefault="00B632E7" w:rsidP="00B632E7">
      <w:pPr>
        <w:autoSpaceDE w:val="0"/>
        <w:autoSpaceDN w:val="0"/>
        <w:adjustRightInd w:val="0"/>
        <w:rPr>
          <w:vertAlign w:val="baseline"/>
          <w:lang w:val="sr-Cyrl-CS" w:eastAsia="sr-Latn-CS"/>
        </w:rPr>
      </w:pPr>
      <w:r w:rsidRPr="00CB2585">
        <w:rPr>
          <w:vertAlign w:val="baseline"/>
          <w:lang w:val="sr-Latn-CS" w:eastAsia="sr-Latn-CS"/>
        </w:rPr>
        <w:t>___________________________________</w:t>
      </w:r>
      <w:r w:rsidRPr="00CB2585">
        <w:rPr>
          <w:vertAlign w:val="baseline"/>
          <w:lang w:val="sr-Cyrl-CS" w:eastAsia="sr-Latn-CS"/>
        </w:rPr>
        <w:t>__</w:t>
      </w:r>
    </w:p>
    <w:p w:rsidR="00B632E7" w:rsidRPr="00CB2585" w:rsidRDefault="00B632E7" w:rsidP="00B632E7">
      <w:pPr>
        <w:autoSpaceDE w:val="0"/>
        <w:autoSpaceDN w:val="0"/>
        <w:adjustRightInd w:val="0"/>
        <w:rPr>
          <w:vertAlign w:val="baseline"/>
          <w:lang w:val="sr-Cyrl-CS" w:eastAsia="sr-Latn-CS"/>
        </w:rPr>
      </w:pPr>
      <w:r w:rsidRPr="00CB2585">
        <w:rPr>
          <w:vertAlign w:val="baseline"/>
          <w:lang w:val="sr-Latn-CS" w:eastAsia="sr-Latn-CS"/>
        </w:rPr>
        <w:t xml:space="preserve"> Назив и адреса понуђача </w:t>
      </w:r>
    </w:p>
    <w:p w:rsidR="00B632E7" w:rsidRPr="00CB2585" w:rsidRDefault="00B632E7" w:rsidP="00B632E7">
      <w:pPr>
        <w:autoSpaceDE w:val="0"/>
        <w:autoSpaceDN w:val="0"/>
        <w:adjustRightInd w:val="0"/>
        <w:rPr>
          <w:vertAlign w:val="baseline"/>
          <w:lang w:val="sr-Cyrl-CS" w:eastAsia="sr-Latn-CS"/>
        </w:rPr>
      </w:pPr>
    </w:p>
    <w:p w:rsidR="00B632E7" w:rsidRPr="00CB2585" w:rsidRDefault="00B632E7" w:rsidP="00B632E7">
      <w:pPr>
        <w:autoSpaceDE w:val="0"/>
        <w:autoSpaceDN w:val="0"/>
        <w:adjustRightInd w:val="0"/>
        <w:rPr>
          <w:vertAlign w:val="baseline"/>
          <w:lang w:val="sr-Cyrl-CS" w:eastAsia="sr-Latn-CS"/>
        </w:rPr>
      </w:pPr>
      <w:r w:rsidRPr="00CB2585">
        <w:rPr>
          <w:vertAlign w:val="baseline"/>
          <w:lang w:val="sr-Latn-CS" w:eastAsia="sr-Latn-CS"/>
        </w:rPr>
        <w:t>Место:</w:t>
      </w:r>
      <w:r w:rsidRPr="00CB2585">
        <w:rPr>
          <w:vertAlign w:val="baseline"/>
          <w:lang w:val="sr-Cyrl-CS" w:eastAsia="sr-Latn-CS"/>
        </w:rPr>
        <w:t>_____________</w:t>
      </w:r>
    </w:p>
    <w:p w:rsidR="00B632E7" w:rsidRPr="00CB2585" w:rsidRDefault="00B632E7" w:rsidP="00B632E7">
      <w:pPr>
        <w:autoSpaceDE w:val="0"/>
        <w:autoSpaceDN w:val="0"/>
        <w:adjustRightInd w:val="0"/>
        <w:rPr>
          <w:vertAlign w:val="baseline"/>
          <w:lang w:val="sr-Cyrl-CS" w:eastAsia="sr-Latn-CS"/>
        </w:rPr>
      </w:pPr>
      <w:r w:rsidRPr="00CB2585">
        <w:rPr>
          <w:vertAlign w:val="baseline"/>
          <w:lang w:val="sr-Latn-CS" w:eastAsia="sr-Latn-CS"/>
        </w:rPr>
        <w:t>Датум:</w:t>
      </w:r>
      <w:r w:rsidRPr="00CB2585">
        <w:rPr>
          <w:vertAlign w:val="baseline"/>
          <w:lang w:val="sr-Cyrl-CS" w:eastAsia="sr-Latn-CS"/>
        </w:rPr>
        <w:t>_____________</w:t>
      </w:r>
    </w:p>
    <w:p w:rsidR="00B632E7" w:rsidRPr="00CB2585" w:rsidRDefault="00B632E7" w:rsidP="00B632E7">
      <w:pPr>
        <w:ind w:firstLine="720"/>
        <w:jc w:val="both"/>
        <w:rPr>
          <w:vertAlign w:val="baseline"/>
          <w:lang w:val="sr-Cyrl-CS"/>
        </w:rPr>
      </w:pPr>
    </w:p>
    <w:p w:rsidR="00B632E7" w:rsidRPr="00CB2585" w:rsidRDefault="00B632E7" w:rsidP="00B632E7">
      <w:pPr>
        <w:ind w:firstLine="720"/>
        <w:jc w:val="both"/>
        <w:rPr>
          <w:vertAlign w:val="baseline"/>
          <w:lang w:val="sr-Cyrl-CS"/>
        </w:rPr>
      </w:pPr>
    </w:p>
    <w:p w:rsidR="00B632E7" w:rsidRPr="00CB2585" w:rsidRDefault="00B632E7" w:rsidP="00B632E7">
      <w:pPr>
        <w:ind w:firstLine="720"/>
        <w:jc w:val="both"/>
        <w:rPr>
          <w:vertAlign w:val="baseline"/>
          <w:lang w:val="sr-Cyrl-CS"/>
        </w:rPr>
      </w:pPr>
    </w:p>
    <w:p w:rsidR="00B632E7" w:rsidRPr="00CB2585" w:rsidRDefault="00B632E7" w:rsidP="00B632E7">
      <w:pPr>
        <w:ind w:firstLine="720"/>
        <w:jc w:val="both"/>
        <w:rPr>
          <w:vertAlign w:val="baseline"/>
          <w:lang w:val="sr-Cyrl-CS"/>
        </w:rPr>
      </w:pPr>
    </w:p>
    <w:p w:rsidR="00B632E7" w:rsidRPr="00812C10" w:rsidRDefault="00B632E7" w:rsidP="00B632E7">
      <w:pPr>
        <w:jc w:val="both"/>
        <w:rPr>
          <w:vertAlign w:val="baseline"/>
          <w:lang w:val="sr-Cyrl-CS"/>
        </w:rPr>
      </w:pPr>
      <w:r w:rsidRPr="00CB2585">
        <w:rPr>
          <w:vertAlign w:val="baseline"/>
          <w:lang w:val="sr-Cyrl-CS"/>
        </w:rPr>
        <w:tab/>
        <w:t xml:space="preserve">У складу са чланом 75. став 2. </w:t>
      </w:r>
      <w:r w:rsidRPr="00CB2585">
        <w:rPr>
          <w:vertAlign w:val="baseline"/>
          <w:lang w:val="sr-Latn-CS"/>
        </w:rPr>
        <w:t>Закона о јавним набавкама (</w:t>
      </w:r>
      <w:r w:rsidRPr="00CB2585">
        <w:rPr>
          <w:vertAlign w:val="baseline"/>
          <w:lang w:val="da-DK"/>
        </w:rPr>
        <w:t>"Сл. гласник РС"</w:t>
      </w:r>
      <w:r w:rsidRPr="00CB2585">
        <w:rPr>
          <w:vertAlign w:val="baseline"/>
          <w:lang w:val="sr-Cyrl-CS"/>
        </w:rPr>
        <w:t>,</w:t>
      </w:r>
      <w:r w:rsidRPr="00CB2585">
        <w:rPr>
          <w:vertAlign w:val="baseline"/>
          <w:lang w:val="da-DK"/>
        </w:rPr>
        <w:t xml:space="preserve"> бр</w:t>
      </w:r>
      <w:r w:rsidRPr="00CB2585">
        <w:rPr>
          <w:vertAlign w:val="baseline"/>
          <w:lang w:val="sr-Latn-CS"/>
        </w:rPr>
        <w:t>.</w:t>
      </w:r>
      <w:r w:rsidRPr="00CB2585">
        <w:rPr>
          <w:vertAlign w:val="baseline"/>
          <w:lang w:val="sr-Cyrl-CS"/>
        </w:rPr>
        <w:t xml:space="preserve"> </w:t>
      </w:r>
      <w:r w:rsidRPr="00CB2585">
        <w:rPr>
          <w:vertAlign w:val="baseline"/>
          <w:lang w:val="sr-Latn-CS"/>
        </w:rPr>
        <w:t>124/12)</w:t>
      </w:r>
      <w:r w:rsidRPr="00CB2585">
        <w:rPr>
          <w:vertAlign w:val="baseline"/>
          <w:lang w:val="sr-Cyrl-CS"/>
        </w:rPr>
        <w:t xml:space="preserve">, у поступку учешћа по јавном позиву за доделу јавне набавке </w:t>
      </w:r>
      <w:r w:rsidRPr="00CB2585">
        <w:rPr>
          <w:vertAlign w:val="baseline"/>
          <w:lang w:val="sr-Latn-CS"/>
        </w:rPr>
        <w:t xml:space="preserve">мале вредности </w:t>
      </w:r>
      <w:r w:rsidRPr="00CB2585">
        <w:rPr>
          <w:vertAlign w:val="baseline"/>
          <w:lang w:val="sr-Cyrl-CS"/>
        </w:rPr>
        <w:t>број:</w:t>
      </w:r>
      <w:r w:rsidRPr="00CB2585">
        <w:rPr>
          <w:vertAlign w:val="baseline"/>
          <w:lang w:val="sr-Latn-CS"/>
        </w:rPr>
        <w:t xml:space="preserve"> </w:t>
      </w:r>
      <w:r w:rsidRPr="00CB2585">
        <w:rPr>
          <w:vertAlign w:val="baseline"/>
          <w:lang w:val="sr-Cyrl-CS"/>
        </w:rPr>
        <w:t>ЈН 0</w:t>
      </w:r>
      <w:r>
        <w:rPr>
          <w:vertAlign w:val="baseline"/>
          <w:lang w:val="sr-Cyrl-CS"/>
        </w:rPr>
        <w:t>3/2016</w:t>
      </w:r>
      <w:r w:rsidRPr="00CB2585">
        <w:rPr>
          <w:vertAlign w:val="baseline"/>
          <w:lang w:val="sr-Latn-CS"/>
        </w:rPr>
        <w:t xml:space="preserve"> </w:t>
      </w:r>
      <w:r w:rsidRPr="00CB2585">
        <w:rPr>
          <w:rFonts w:eastAsia="Calibri"/>
          <w:b/>
          <w:vertAlign w:val="baseline"/>
          <w:lang w:val="sr-Cyrl-CS"/>
        </w:rPr>
        <w:t xml:space="preserve">– </w:t>
      </w:r>
      <w:r>
        <w:rPr>
          <w:vertAlign w:val="baseline"/>
          <w:lang w:val="sr-Cyrl-CS"/>
        </w:rPr>
        <w:t>набавка лож уља за школску 2016/2015</w:t>
      </w:r>
      <w:r w:rsidRPr="00CB2585">
        <w:rPr>
          <w:vertAlign w:val="baseline"/>
          <w:lang w:val="sr-Cyrl-CS"/>
        </w:rPr>
        <w:t>. годину, понуђач даје следећу</w:t>
      </w:r>
    </w:p>
    <w:p w:rsidR="00B632E7" w:rsidRPr="00CB2585" w:rsidRDefault="00B632E7" w:rsidP="00B632E7">
      <w:pPr>
        <w:ind w:firstLine="720"/>
        <w:jc w:val="both"/>
        <w:rPr>
          <w:vertAlign w:val="baseline"/>
          <w:lang w:val="sr-Cyrl-CS"/>
        </w:rPr>
      </w:pPr>
    </w:p>
    <w:p w:rsidR="00B632E7" w:rsidRPr="00CB2585" w:rsidRDefault="00B632E7" w:rsidP="00B632E7">
      <w:pPr>
        <w:ind w:firstLine="720"/>
        <w:jc w:val="both"/>
        <w:rPr>
          <w:vertAlign w:val="baseline"/>
          <w:lang w:val="sr-Cyrl-CS"/>
        </w:rPr>
      </w:pPr>
    </w:p>
    <w:p w:rsidR="00B632E7" w:rsidRPr="00CB2585" w:rsidRDefault="00B632E7" w:rsidP="00B632E7">
      <w:pPr>
        <w:jc w:val="center"/>
        <w:rPr>
          <w:b/>
          <w:vertAlign w:val="baseline"/>
          <w:lang w:val="sr-Cyrl-CS"/>
        </w:rPr>
      </w:pPr>
      <w:r w:rsidRPr="00CB2585">
        <w:rPr>
          <w:b/>
          <w:vertAlign w:val="baseline"/>
          <w:lang w:val="sr-Cyrl-CS"/>
        </w:rPr>
        <w:t>ИЗЈАВУ</w:t>
      </w:r>
    </w:p>
    <w:p w:rsidR="00B632E7" w:rsidRPr="00CB2585" w:rsidRDefault="00B632E7" w:rsidP="00B632E7">
      <w:pPr>
        <w:rPr>
          <w:vertAlign w:val="baseline"/>
          <w:lang w:val="sr-Cyrl-CS"/>
        </w:rPr>
      </w:pPr>
    </w:p>
    <w:p w:rsidR="00B632E7" w:rsidRPr="00CB2585" w:rsidRDefault="00B632E7" w:rsidP="00B632E7">
      <w:pPr>
        <w:jc w:val="both"/>
        <w:rPr>
          <w:vertAlign w:val="baseline"/>
          <w:lang w:val="sr-Cyrl-CS"/>
        </w:rPr>
      </w:pPr>
      <w:r w:rsidRPr="00CB2585">
        <w:rPr>
          <w:vertAlign w:val="baseline"/>
          <w:lang w:val="sr-Cyrl-CS"/>
        </w:rPr>
        <w:lastRenderedPageBreak/>
        <w:tab/>
        <w:t xml:space="preserve">Под пуном материјалном и кривичном одговорношћу потврђујем да сам при састављању предметне понуде у свему поштовао </w:t>
      </w:r>
      <w:r w:rsidRPr="00812C10">
        <w:rPr>
          <w:vertAlign w:val="baseline"/>
          <w:lang w:val="sr-Cyrl-CS"/>
        </w:rPr>
        <w:t xml:space="preserve">испуњење обавеза које произлазе из важећих прописа о заштити на раду, запошљавању и условима рада </w:t>
      </w:r>
      <w:r w:rsidRPr="00CB2585">
        <w:rPr>
          <w:vertAlign w:val="baseline"/>
          <w:lang w:val="sr-Cyrl-CS"/>
        </w:rPr>
        <w:t>и</w:t>
      </w:r>
      <w:r w:rsidRPr="00812C10">
        <w:rPr>
          <w:vertAlign w:val="baseline"/>
          <w:lang w:val="sr-Cyrl-CS"/>
        </w:rPr>
        <w:t xml:space="preserve"> заштити животне</w:t>
      </w:r>
      <w:r w:rsidRPr="00CB2585">
        <w:rPr>
          <w:vertAlign w:val="baseline"/>
          <w:lang w:val="sr-Cyrl-CS"/>
        </w:rPr>
        <w:t xml:space="preserve"> средине</w:t>
      </w:r>
      <w:r>
        <w:rPr>
          <w:vertAlign w:val="baseline"/>
          <w:lang w:val="sr-Cyrl-CS"/>
        </w:rPr>
        <w:t>,као и да немају забрану обављања делатности која је на снази у време подношења понуда.</w:t>
      </w:r>
    </w:p>
    <w:p w:rsidR="00B632E7" w:rsidRPr="00CB2585" w:rsidRDefault="00B632E7" w:rsidP="00B632E7">
      <w:pPr>
        <w:jc w:val="both"/>
        <w:rPr>
          <w:vertAlign w:val="baseline"/>
          <w:lang w:val="sr-Cyrl-CS"/>
        </w:rPr>
      </w:pPr>
      <w:r w:rsidRPr="00CB2585">
        <w:rPr>
          <w:vertAlign w:val="baseline"/>
          <w:lang w:val="sr-Cyrl-CS"/>
        </w:rPr>
        <w:tab/>
        <w:t>На захтев Наручиоца обавезујем се да доставим одговарајуће доказе ради провере испуњења обавеза из предметне јавне набавке мале вредности.</w:t>
      </w:r>
    </w:p>
    <w:p w:rsidR="00B632E7" w:rsidRPr="00CB2585" w:rsidRDefault="00B632E7" w:rsidP="00B632E7">
      <w:pPr>
        <w:ind w:left="720"/>
        <w:jc w:val="center"/>
        <w:rPr>
          <w:b/>
          <w:vertAlign w:val="baseline"/>
          <w:lang w:val="sr-Cyrl-CS"/>
        </w:rPr>
      </w:pPr>
    </w:p>
    <w:p w:rsidR="00B632E7" w:rsidRPr="00CB2585" w:rsidRDefault="00B632E7" w:rsidP="00B632E7">
      <w:pPr>
        <w:ind w:left="720"/>
        <w:jc w:val="center"/>
        <w:rPr>
          <w:b/>
          <w:vertAlign w:val="baseline"/>
          <w:lang w:val="sr-Cyrl-CS"/>
        </w:rPr>
      </w:pPr>
    </w:p>
    <w:p w:rsidR="00B632E7" w:rsidRPr="00CB2585" w:rsidRDefault="00B632E7" w:rsidP="00B632E7">
      <w:pPr>
        <w:ind w:left="720"/>
        <w:jc w:val="center"/>
        <w:rPr>
          <w:b/>
          <w:vertAlign w:val="baseline"/>
          <w:lang w:val="sr-Cyrl-CS"/>
        </w:rPr>
      </w:pPr>
      <w:r w:rsidRPr="00CB2585">
        <w:rPr>
          <w:b/>
          <w:vertAlign w:val="baseline"/>
          <w:lang w:val="sr-Cyrl-CS"/>
        </w:rPr>
        <w:t xml:space="preserve"> </w:t>
      </w:r>
    </w:p>
    <w:p w:rsidR="00B632E7" w:rsidRPr="00CB2585" w:rsidRDefault="00B632E7" w:rsidP="00B632E7">
      <w:pPr>
        <w:ind w:left="720"/>
        <w:jc w:val="center"/>
        <w:rPr>
          <w:b/>
          <w:vertAlign w:val="baseline"/>
          <w:lang w:val="sr-Cyrl-CS"/>
        </w:rPr>
      </w:pPr>
    </w:p>
    <w:p w:rsidR="00B632E7" w:rsidRPr="00CB2585" w:rsidRDefault="00B632E7" w:rsidP="00B632E7">
      <w:pPr>
        <w:ind w:left="720"/>
        <w:jc w:val="center"/>
        <w:rPr>
          <w:b/>
          <w:vertAlign w:val="baseline"/>
          <w:lang w:val="sr-Cyrl-CS"/>
        </w:rPr>
      </w:pPr>
    </w:p>
    <w:p w:rsidR="00B632E7" w:rsidRPr="00CB2585" w:rsidRDefault="00B632E7" w:rsidP="00B632E7">
      <w:pPr>
        <w:ind w:left="720"/>
        <w:jc w:val="both"/>
        <w:rPr>
          <w:vertAlign w:val="baseline"/>
          <w:lang w:val="sr-Cyrl-CS"/>
        </w:rPr>
      </w:pPr>
    </w:p>
    <w:p w:rsidR="00B632E7" w:rsidRPr="00CB2585" w:rsidRDefault="00B632E7" w:rsidP="00B632E7">
      <w:pPr>
        <w:ind w:left="720"/>
        <w:jc w:val="both"/>
        <w:rPr>
          <w:vertAlign w:val="baseline"/>
          <w:lang w:val="sr-Cyrl-CS"/>
        </w:rPr>
      </w:pPr>
    </w:p>
    <w:p w:rsidR="00B632E7" w:rsidRPr="00CB2585" w:rsidRDefault="00B632E7" w:rsidP="00B632E7">
      <w:pPr>
        <w:ind w:left="720"/>
        <w:jc w:val="both"/>
        <w:rPr>
          <w:vertAlign w:val="baseline"/>
          <w:lang w:val="sr-Cyrl-CS"/>
        </w:rPr>
      </w:pPr>
      <w:r w:rsidRPr="00CB2585">
        <w:rPr>
          <w:vertAlign w:val="baseline"/>
          <w:lang w:val="hr-HR"/>
        </w:rPr>
        <w:tab/>
      </w:r>
      <w:r w:rsidRPr="00CB2585">
        <w:rPr>
          <w:vertAlign w:val="baseline"/>
          <w:lang w:val="hr-HR"/>
        </w:rPr>
        <w:tab/>
      </w:r>
      <w:r w:rsidRPr="00CB2585">
        <w:rPr>
          <w:vertAlign w:val="baseline"/>
          <w:lang w:val="hr-HR"/>
        </w:rPr>
        <w:tab/>
      </w:r>
      <w:r w:rsidRPr="00CB2585">
        <w:rPr>
          <w:vertAlign w:val="baseline"/>
          <w:lang w:val="hr-HR"/>
        </w:rPr>
        <w:tab/>
      </w:r>
      <w:r w:rsidRPr="00CB2585">
        <w:rPr>
          <w:vertAlign w:val="baseline"/>
          <w:lang w:val="hr-HR"/>
        </w:rPr>
        <w:tab/>
      </w:r>
      <w:r w:rsidRPr="00CB2585">
        <w:rPr>
          <w:vertAlign w:val="baseline"/>
          <w:lang w:val="sr-Cyrl-CS"/>
        </w:rPr>
        <w:t xml:space="preserve">                                           Изјаву дао :</w:t>
      </w:r>
    </w:p>
    <w:p w:rsidR="00B632E7" w:rsidRPr="00CB2585" w:rsidRDefault="00B632E7" w:rsidP="00B632E7">
      <w:pPr>
        <w:jc w:val="center"/>
        <w:rPr>
          <w:vertAlign w:val="baseline"/>
          <w:lang w:val="sr-Cyrl-CS"/>
        </w:rPr>
      </w:pPr>
      <w:r w:rsidRPr="00CB2585">
        <w:rPr>
          <w:vertAlign w:val="baseline"/>
          <w:lang w:val="sr-Cyrl-CS"/>
        </w:rPr>
        <w:t>М.П.</w:t>
      </w:r>
    </w:p>
    <w:p w:rsidR="00B632E7" w:rsidRPr="00CB2585" w:rsidRDefault="00B632E7" w:rsidP="00B632E7">
      <w:pPr>
        <w:ind w:left="720"/>
        <w:jc w:val="both"/>
        <w:rPr>
          <w:vertAlign w:val="baseline"/>
          <w:lang w:val="sr-Cyrl-CS"/>
        </w:rPr>
      </w:pPr>
      <w:r w:rsidRPr="00CB2585">
        <w:rPr>
          <w:vertAlign w:val="baseline"/>
          <w:lang w:val="hr-HR"/>
        </w:rPr>
        <w:tab/>
      </w:r>
      <w:r w:rsidRPr="00CB2585">
        <w:rPr>
          <w:vertAlign w:val="baseline"/>
          <w:lang w:val="hr-HR"/>
        </w:rPr>
        <w:tab/>
      </w:r>
      <w:r w:rsidRPr="00CB2585">
        <w:rPr>
          <w:vertAlign w:val="baseline"/>
          <w:lang w:val="hr-HR"/>
        </w:rPr>
        <w:tab/>
      </w:r>
      <w:r w:rsidRPr="00CB2585">
        <w:rPr>
          <w:vertAlign w:val="baseline"/>
          <w:lang w:val="sr-Cyrl-CS"/>
        </w:rPr>
        <w:t xml:space="preserve">                                                       ______________________</w:t>
      </w:r>
    </w:p>
    <w:p w:rsidR="00B632E7" w:rsidRPr="00CB2585" w:rsidRDefault="00B632E7" w:rsidP="00B632E7">
      <w:pPr>
        <w:ind w:left="720"/>
        <w:jc w:val="both"/>
        <w:rPr>
          <w:vertAlign w:val="baseline"/>
          <w:lang w:val="hr-HR"/>
        </w:rPr>
      </w:pPr>
      <w:r w:rsidRPr="00CB2585">
        <w:rPr>
          <w:vertAlign w:val="baseline"/>
          <w:lang w:val="sr-Cyrl-CS"/>
        </w:rPr>
        <w:t xml:space="preserve">                                                                                                 </w:t>
      </w:r>
      <w:r w:rsidRPr="00CB2585">
        <w:rPr>
          <w:vertAlign w:val="baseline"/>
          <w:lang w:val="hr-HR"/>
        </w:rPr>
        <w:t>Потпис понуђача</w:t>
      </w:r>
    </w:p>
    <w:p w:rsidR="00B632E7" w:rsidRPr="00CB2585" w:rsidRDefault="00B632E7" w:rsidP="00B632E7">
      <w:pPr>
        <w:ind w:left="720"/>
        <w:jc w:val="center"/>
        <w:rPr>
          <w:b/>
          <w:vertAlign w:val="baseline"/>
          <w:lang w:val="sr-Cyrl-CS"/>
        </w:rPr>
      </w:pPr>
    </w:p>
    <w:p w:rsidR="00B632E7" w:rsidRPr="00CB2585" w:rsidRDefault="00B632E7" w:rsidP="00B632E7">
      <w:pPr>
        <w:jc w:val="center"/>
        <w:rPr>
          <w:b/>
          <w:vertAlign w:val="baseline"/>
          <w:lang w:val="sr-Cyrl-CS"/>
        </w:rPr>
      </w:pPr>
    </w:p>
    <w:p w:rsidR="00B632E7" w:rsidRPr="00CB2585" w:rsidRDefault="00B632E7" w:rsidP="00B632E7">
      <w:pPr>
        <w:numPr>
          <w:ilvl w:val="0"/>
          <w:numId w:val="1"/>
        </w:numPr>
        <w:tabs>
          <w:tab w:val="left" w:pos="390"/>
        </w:tabs>
        <w:suppressAutoHyphens/>
        <w:ind w:left="390"/>
        <w:jc w:val="both"/>
        <w:rPr>
          <w:vertAlign w:val="baseline"/>
          <w:lang w:val="sr-Cyrl-CS"/>
        </w:rPr>
      </w:pPr>
      <w:r w:rsidRPr="00CB2585">
        <w:rPr>
          <w:vertAlign w:val="baseline"/>
          <w:lang w:val="sr-Cyrl-CS"/>
        </w:rPr>
        <w:t>Напомена: Ова изјава се односи на правна лица, физичка лица и предузетнике.</w:t>
      </w:r>
    </w:p>
    <w:p w:rsidR="00B632E7" w:rsidRPr="00CB2585" w:rsidRDefault="00B632E7" w:rsidP="00B632E7">
      <w:pPr>
        <w:ind w:left="390"/>
        <w:jc w:val="both"/>
        <w:rPr>
          <w:vertAlign w:val="baseline"/>
          <w:lang w:val="sr-Cyrl-CS"/>
        </w:rPr>
      </w:pPr>
    </w:p>
    <w:p w:rsidR="00B632E7" w:rsidRPr="00CB2585" w:rsidRDefault="00B632E7" w:rsidP="00B632E7">
      <w:pPr>
        <w:jc w:val="center"/>
        <w:rPr>
          <w:b/>
          <w:vertAlign w:val="baseline"/>
          <w:lang w:val="sr-Cyrl-CS"/>
        </w:rPr>
      </w:pPr>
    </w:p>
    <w:p w:rsidR="00B632E7" w:rsidRPr="00CB2585" w:rsidRDefault="00B632E7" w:rsidP="00B632E7">
      <w:pPr>
        <w:jc w:val="center"/>
        <w:rPr>
          <w:b/>
          <w:vertAlign w:val="baseline"/>
          <w:lang w:val="sr-Cyrl-CS"/>
        </w:rPr>
      </w:pPr>
    </w:p>
    <w:p w:rsidR="00B632E7" w:rsidRPr="00CB2585" w:rsidRDefault="00B632E7" w:rsidP="00B632E7">
      <w:pPr>
        <w:autoSpaceDE w:val="0"/>
        <w:autoSpaceDN w:val="0"/>
        <w:adjustRightInd w:val="0"/>
        <w:jc w:val="both"/>
        <w:rPr>
          <w:vertAlign w:val="baseline"/>
          <w:lang w:val="sr-Cyrl-CS" w:eastAsia="sr-Latn-CS"/>
        </w:rPr>
      </w:pPr>
    </w:p>
    <w:p w:rsidR="00B632E7" w:rsidRPr="00CB2585" w:rsidRDefault="00B632E7" w:rsidP="00B632E7">
      <w:pPr>
        <w:autoSpaceDE w:val="0"/>
        <w:autoSpaceDN w:val="0"/>
        <w:adjustRightInd w:val="0"/>
        <w:jc w:val="both"/>
        <w:rPr>
          <w:vertAlign w:val="baseline"/>
          <w:lang w:val="sr-Cyrl-CS" w:eastAsia="sr-Latn-CS"/>
        </w:rPr>
      </w:pPr>
    </w:p>
    <w:p w:rsidR="00B632E7" w:rsidRPr="00CB2585" w:rsidRDefault="00B632E7" w:rsidP="00B632E7">
      <w:pPr>
        <w:autoSpaceDE w:val="0"/>
        <w:autoSpaceDN w:val="0"/>
        <w:adjustRightInd w:val="0"/>
        <w:jc w:val="both"/>
        <w:rPr>
          <w:vertAlign w:val="baseline"/>
          <w:lang w:val="sr-Cyrl-CS" w:eastAsia="sr-Latn-CS"/>
        </w:rPr>
      </w:pPr>
    </w:p>
    <w:p w:rsidR="00B632E7" w:rsidRPr="00CB2585" w:rsidRDefault="00B632E7" w:rsidP="00B632E7">
      <w:pPr>
        <w:autoSpaceDE w:val="0"/>
        <w:autoSpaceDN w:val="0"/>
        <w:adjustRightInd w:val="0"/>
        <w:jc w:val="both"/>
        <w:rPr>
          <w:vertAlign w:val="baseline"/>
          <w:lang w:val="sr-Cyrl-CS" w:eastAsia="sr-Latn-CS"/>
        </w:rPr>
      </w:pPr>
    </w:p>
    <w:p w:rsidR="00B632E7" w:rsidRPr="00CB2585" w:rsidRDefault="00B632E7" w:rsidP="00B632E7">
      <w:pPr>
        <w:autoSpaceDE w:val="0"/>
        <w:autoSpaceDN w:val="0"/>
        <w:adjustRightInd w:val="0"/>
        <w:jc w:val="both"/>
        <w:rPr>
          <w:vertAlign w:val="baseline"/>
          <w:lang w:val="sr-Cyrl-CS" w:eastAsia="sr-Latn-CS"/>
        </w:rPr>
      </w:pPr>
    </w:p>
    <w:p w:rsidR="00B632E7" w:rsidRPr="00CB2585" w:rsidRDefault="00B632E7" w:rsidP="00B632E7">
      <w:pPr>
        <w:autoSpaceDE w:val="0"/>
        <w:autoSpaceDN w:val="0"/>
        <w:adjustRightInd w:val="0"/>
        <w:jc w:val="both"/>
        <w:rPr>
          <w:vertAlign w:val="baseline"/>
          <w:lang w:val="sr-Cyrl-CS" w:eastAsia="sr-Latn-CS"/>
        </w:rPr>
      </w:pPr>
    </w:p>
    <w:p w:rsidR="00B632E7" w:rsidRDefault="00B632E7" w:rsidP="00B632E7">
      <w:pPr>
        <w:autoSpaceDE w:val="0"/>
        <w:autoSpaceDN w:val="0"/>
        <w:adjustRightInd w:val="0"/>
        <w:jc w:val="both"/>
        <w:rPr>
          <w:vertAlign w:val="baseline"/>
          <w:lang w:val="sr-Cyrl-CS" w:eastAsia="sr-Latn-CS"/>
        </w:rPr>
      </w:pPr>
    </w:p>
    <w:p w:rsidR="00B632E7" w:rsidRDefault="00B632E7" w:rsidP="00B632E7">
      <w:pPr>
        <w:spacing w:after="200" w:line="276" w:lineRule="auto"/>
        <w:jc w:val="both"/>
        <w:rPr>
          <w:vertAlign w:val="baseline"/>
          <w:lang w:val="sr-Cyrl-CS" w:eastAsia="sr-Latn-CS"/>
        </w:rPr>
      </w:pPr>
    </w:p>
    <w:p w:rsidR="00B632E7" w:rsidRDefault="00B632E7" w:rsidP="00B632E7">
      <w:pPr>
        <w:spacing w:after="200" w:line="276" w:lineRule="auto"/>
        <w:jc w:val="both"/>
        <w:rPr>
          <w:rFonts w:eastAsia="Calibri"/>
          <w:b/>
          <w:vertAlign w:val="baseline"/>
          <w:lang w:val="sr-Cyrl-CS"/>
        </w:rPr>
      </w:pPr>
    </w:p>
    <w:p w:rsidR="00B632E7" w:rsidRDefault="00B632E7" w:rsidP="00B632E7">
      <w:pPr>
        <w:spacing w:after="200" w:line="276" w:lineRule="auto"/>
        <w:jc w:val="both"/>
        <w:rPr>
          <w:rFonts w:eastAsia="Calibri"/>
          <w:b/>
          <w:vertAlign w:val="baseline"/>
          <w:lang w:val="sr-Cyrl-CS"/>
        </w:rPr>
      </w:pPr>
    </w:p>
    <w:p w:rsidR="00B632E7" w:rsidRPr="00812C10" w:rsidRDefault="00B632E7" w:rsidP="00B632E7">
      <w:pPr>
        <w:spacing w:after="200" w:line="276" w:lineRule="auto"/>
        <w:jc w:val="both"/>
        <w:rPr>
          <w:rFonts w:eastAsia="Calibri"/>
          <w:b/>
          <w:vertAlign w:val="baseline"/>
          <w:lang w:val="sr-Cyrl-CS"/>
        </w:rPr>
      </w:pPr>
      <w:r w:rsidRPr="00CB2585">
        <w:rPr>
          <w:rFonts w:eastAsia="Calibri"/>
          <w:b/>
          <w:vertAlign w:val="baseline"/>
          <w:lang w:val="sr-Cyrl-CS"/>
        </w:rPr>
        <w:t>ОБРАЗАЦ 15.</w:t>
      </w:r>
    </w:p>
    <w:p w:rsidR="00B632E7" w:rsidRPr="00812C10" w:rsidRDefault="00B632E7" w:rsidP="00B632E7">
      <w:pPr>
        <w:spacing w:after="200" w:line="276" w:lineRule="auto"/>
        <w:jc w:val="both"/>
        <w:rPr>
          <w:rFonts w:eastAsia="Calibri"/>
          <w:b/>
          <w:color w:val="FF0000"/>
          <w:vertAlign w:val="baseline"/>
          <w:lang w:val="sr-Cyrl-CS"/>
        </w:rPr>
      </w:pPr>
    </w:p>
    <w:p w:rsidR="00B632E7" w:rsidRPr="00812C10" w:rsidRDefault="00B632E7" w:rsidP="00B632E7">
      <w:pPr>
        <w:spacing w:after="200" w:line="276" w:lineRule="auto"/>
        <w:jc w:val="both"/>
        <w:rPr>
          <w:rFonts w:eastAsia="Calibri"/>
          <w:b/>
          <w:vertAlign w:val="baseline"/>
          <w:lang w:val="sr-Cyrl-CS"/>
        </w:rPr>
      </w:pPr>
    </w:p>
    <w:p w:rsidR="00B632E7" w:rsidRPr="00CB2585" w:rsidRDefault="00B632E7" w:rsidP="00B632E7">
      <w:pPr>
        <w:spacing w:after="200" w:line="276" w:lineRule="auto"/>
        <w:jc w:val="center"/>
        <w:rPr>
          <w:rFonts w:eastAsia="Calibri"/>
          <w:b/>
          <w:vertAlign w:val="baseline"/>
          <w:lang w:val="sr-Cyrl-CS"/>
        </w:rPr>
      </w:pPr>
      <w:r w:rsidRPr="00CB2585">
        <w:rPr>
          <w:rFonts w:eastAsia="Calibri"/>
          <w:b/>
          <w:vertAlign w:val="baseline"/>
          <w:lang w:val="sr-Cyrl-CS"/>
        </w:rPr>
        <w:t>О В Л А Ш Ћ Е Њ Е</w:t>
      </w:r>
    </w:p>
    <w:p w:rsidR="00B632E7" w:rsidRPr="00CB2585" w:rsidRDefault="00B632E7" w:rsidP="00B632E7">
      <w:pPr>
        <w:spacing w:after="200" w:line="276" w:lineRule="auto"/>
        <w:jc w:val="center"/>
        <w:rPr>
          <w:rFonts w:eastAsia="Calibri"/>
          <w:b/>
          <w:vertAlign w:val="baseline"/>
          <w:lang w:val="sr-Cyrl-CS"/>
        </w:rPr>
      </w:pPr>
      <w:r w:rsidRPr="00CB2585">
        <w:rPr>
          <w:rFonts w:eastAsia="Calibri"/>
          <w:b/>
          <w:vertAlign w:val="baseline"/>
          <w:lang w:val="sr-Cyrl-CS"/>
        </w:rPr>
        <w:t>ПРЕДСТАВНИКА ПОНУЂАЧА</w:t>
      </w:r>
    </w:p>
    <w:p w:rsidR="00B632E7" w:rsidRPr="00CB2585" w:rsidRDefault="00B632E7" w:rsidP="00B632E7">
      <w:pPr>
        <w:spacing w:after="200" w:line="276" w:lineRule="auto"/>
        <w:jc w:val="center"/>
        <w:rPr>
          <w:rFonts w:eastAsia="Calibri"/>
          <w:b/>
          <w:vertAlign w:val="baseline"/>
          <w:lang w:val="sr-Cyrl-CS"/>
        </w:rPr>
      </w:pPr>
    </w:p>
    <w:p w:rsidR="00B632E7" w:rsidRPr="00CB2585" w:rsidRDefault="00B632E7" w:rsidP="00B632E7">
      <w:pPr>
        <w:spacing w:after="200" w:line="276" w:lineRule="auto"/>
        <w:jc w:val="center"/>
        <w:rPr>
          <w:rFonts w:eastAsia="Calibri"/>
          <w:vertAlign w:val="baseline"/>
          <w:lang w:val="sr-Cyrl-CS"/>
        </w:rPr>
      </w:pPr>
      <w:r w:rsidRPr="00CB2585">
        <w:rPr>
          <w:rFonts w:eastAsia="Calibri"/>
          <w:vertAlign w:val="baseline"/>
          <w:lang w:val="sr-Cyrl-CS"/>
        </w:rPr>
        <w:t>________________________________________________________________</w:t>
      </w:r>
    </w:p>
    <w:p w:rsidR="00B632E7" w:rsidRPr="00CB2585" w:rsidRDefault="00B632E7" w:rsidP="00B632E7">
      <w:pPr>
        <w:spacing w:after="200" w:line="276" w:lineRule="auto"/>
        <w:jc w:val="center"/>
        <w:rPr>
          <w:rFonts w:eastAsia="Calibri"/>
          <w:vertAlign w:val="baseline"/>
          <w:lang w:val="sr-Cyrl-CS"/>
        </w:rPr>
      </w:pPr>
      <w:r w:rsidRPr="00CB2585">
        <w:rPr>
          <w:rFonts w:eastAsia="Calibri"/>
          <w:vertAlign w:val="baseline"/>
          <w:lang w:val="sr-Cyrl-CS"/>
        </w:rPr>
        <w:t xml:space="preserve">    (име и презиме лица које представља понуђача)</w:t>
      </w:r>
    </w:p>
    <w:p w:rsidR="00B632E7" w:rsidRPr="00CB2585" w:rsidRDefault="00B632E7" w:rsidP="00B632E7">
      <w:pPr>
        <w:spacing w:after="200" w:line="276" w:lineRule="auto"/>
        <w:jc w:val="both"/>
        <w:rPr>
          <w:rFonts w:eastAsia="Calibri"/>
          <w:vertAlign w:val="baseline"/>
          <w:lang w:val="sr-Cyrl-CS"/>
        </w:rPr>
      </w:pPr>
      <w:r w:rsidRPr="00CB2585">
        <w:rPr>
          <w:rFonts w:eastAsia="Calibri"/>
          <w:vertAlign w:val="baseline"/>
          <w:lang w:val="sr-Cyrl-CS"/>
        </w:rPr>
        <w:t>из__________________________ул. _____________________________________________</w:t>
      </w:r>
    </w:p>
    <w:p w:rsidR="00B632E7" w:rsidRPr="00CB2585" w:rsidRDefault="00B632E7" w:rsidP="00B632E7">
      <w:pPr>
        <w:spacing w:after="200" w:line="276" w:lineRule="auto"/>
        <w:jc w:val="both"/>
        <w:rPr>
          <w:rFonts w:eastAsia="Calibri"/>
          <w:vertAlign w:val="baseline"/>
          <w:lang w:val="sr-Cyrl-CS"/>
        </w:rPr>
      </w:pPr>
      <w:r w:rsidRPr="00CB2585">
        <w:rPr>
          <w:rFonts w:eastAsia="Calibri"/>
          <w:vertAlign w:val="baseline"/>
          <w:lang w:val="sr-Cyrl-CS"/>
        </w:rPr>
        <w:t xml:space="preserve">бр.л.к. _________________________ издате од ____________________________________  </w:t>
      </w:r>
    </w:p>
    <w:p w:rsidR="00B632E7" w:rsidRPr="00CB2585" w:rsidRDefault="00B632E7" w:rsidP="00B632E7">
      <w:pPr>
        <w:spacing w:after="200" w:line="276" w:lineRule="auto"/>
        <w:jc w:val="both"/>
        <w:rPr>
          <w:rFonts w:eastAsia="Calibri"/>
          <w:vertAlign w:val="baseline"/>
          <w:lang w:val="sr-Cyrl-CS"/>
        </w:rPr>
      </w:pPr>
      <w:r w:rsidRPr="00CB2585">
        <w:rPr>
          <w:rFonts w:eastAsia="Calibri"/>
          <w:vertAlign w:val="baseline"/>
          <w:lang w:val="sr-Cyrl-CS"/>
        </w:rPr>
        <w:t xml:space="preserve">овлашћује се да у име </w:t>
      </w:r>
    </w:p>
    <w:p w:rsidR="00B632E7" w:rsidRPr="00CB2585" w:rsidRDefault="00B632E7" w:rsidP="00B632E7">
      <w:pPr>
        <w:spacing w:after="200" w:line="276" w:lineRule="auto"/>
        <w:jc w:val="center"/>
        <w:rPr>
          <w:rFonts w:eastAsia="Calibri"/>
          <w:vertAlign w:val="baseline"/>
          <w:lang w:val="sr-Cyrl-CS"/>
        </w:rPr>
      </w:pPr>
      <w:r w:rsidRPr="00CB2585">
        <w:rPr>
          <w:rFonts w:eastAsia="Calibri"/>
          <w:vertAlign w:val="baseline"/>
          <w:lang w:val="sr-Cyrl-CS"/>
        </w:rPr>
        <w:t xml:space="preserve">________________________________________________________________               </w:t>
      </w:r>
    </w:p>
    <w:p w:rsidR="00B632E7" w:rsidRPr="00CB2585" w:rsidRDefault="00B632E7" w:rsidP="00B632E7">
      <w:pPr>
        <w:spacing w:after="200" w:line="276" w:lineRule="auto"/>
        <w:jc w:val="center"/>
        <w:rPr>
          <w:rFonts w:eastAsia="Calibri"/>
          <w:vertAlign w:val="baseline"/>
          <w:lang w:val="sr-Cyrl-CS"/>
        </w:rPr>
      </w:pPr>
      <w:r w:rsidRPr="00CB2585">
        <w:rPr>
          <w:rFonts w:eastAsia="Calibri"/>
          <w:vertAlign w:val="baseline"/>
          <w:lang w:val="sr-Cyrl-CS"/>
        </w:rPr>
        <w:t>(назив и адреса понуђача)</w:t>
      </w:r>
    </w:p>
    <w:p w:rsidR="00B632E7" w:rsidRPr="00CB2585" w:rsidRDefault="00B632E7" w:rsidP="00B632E7">
      <w:pPr>
        <w:spacing w:after="200" w:line="276" w:lineRule="auto"/>
        <w:jc w:val="both"/>
        <w:rPr>
          <w:vertAlign w:val="baseline"/>
          <w:lang w:val="sr-Cyrl-CS"/>
        </w:rPr>
      </w:pPr>
      <w:r w:rsidRPr="00CB2585">
        <w:rPr>
          <w:rFonts w:eastAsia="Calibri"/>
          <w:b/>
          <w:vertAlign w:val="baseline"/>
          <w:lang w:val="sr-Cyrl-CS"/>
        </w:rPr>
        <w:t>може да учествује</w:t>
      </w:r>
      <w:r w:rsidRPr="00CB2585">
        <w:rPr>
          <w:rFonts w:eastAsia="Calibri"/>
          <w:vertAlign w:val="baseline"/>
          <w:lang w:val="sr-Cyrl-CS"/>
        </w:rPr>
        <w:t xml:space="preserve"> у поступку јавн</w:t>
      </w:r>
      <w:r w:rsidRPr="00812C10">
        <w:rPr>
          <w:rFonts w:eastAsia="Calibri"/>
          <w:vertAlign w:val="baseline"/>
          <w:lang w:val="sr-Cyrl-CS"/>
        </w:rPr>
        <w:t>е</w:t>
      </w:r>
      <w:r w:rsidRPr="00CB2585">
        <w:rPr>
          <w:rFonts w:eastAsia="Calibri"/>
          <w:vertAlign w:val="baseline"/>
          <w:lang w:val="sr-Cyrl-CS"/>
        </w:rPr>
        <w:t xml:space="preserve"> набавке </w:t>
      </w:r>
      <w:r>
        <w:rPr>
          <w:rFonts w:eastAsia="Calibri"/>
          <w:vertAlign w:val="baseline"/>
          <w:lang w:val="sr-Cyrl-CS"/>
        </w:rPr>
        <w:t xml:space="preserve">добара </w:t>
      </w:r>
      <w:r w:rsidRPr="00CB2585">
        <w:rPr>
          <w:rFonts w:eastAsia="Calibri"/>
          <w:vertAlign w:val="baseline"/>
          <w:lang w:val="sr-Cyrl-CS"/>
        </w:rPr>
        <w:t xml:space="preserve">мале вредности </w:t>
      </w:r>
      <w:r w:rsidRPr="00812C10">
        <w:rPr>
          <w:rFonts w:eastAsia="Calibri"/>
          <w:vertAlign w:val="baseline"/>
          <w:lang w:val="sr-Cyrl-CS"/>
        </w:rPr>
        <w:t>бр</w:t>
      </w:r>
      <w:r w:rsidRPr="00CB2585">
        <w:rPr>
          <w:rFonts w:eastAsia="Calibri"/>
          <w:vertAlign w:val="baseline"/>
          <w:lang w:val="sr-Cyrl-CS"/>
        </w:rPr>
        <w:t>. ЈН 0</w:t>
      </w:r>
      <w:r>
        <w:rPr>
          <w:rFonts w:eastAsia="Calibri"/>
          <w:vertAlign w:val="baseline"/>
          <w:lang w:val="sr-Cyrl-CS"/>
        </w:rPr>
        <w:t>3/2016</w:t>
      </w:r>
      <w:r w:rsidRPr="00CB2585">
        <w:rPr>
          <w:rFonts w:eastAsia="Calibri"/>
          <w:vertAlign w:val="baseline"/>
          <w:lang w:val="sr-Cyrl-CS"/>
        </w:rPr>
        <w:t xml:space="preserve"> </w:t>
      </w:r>
      <w:r w:rsidRPr="00CB2585">
        <w:rPr>
          <w:vertAlign w:val="baseline"/>
          <w:lang w:val="sr-Cyrl-RS" w:eastAsia="ar-SA"/>
        </w:rPr>
        <w:t xml:space="preserve">- </w:t>
      </w:r>
      <w:r>
        <w:rPr>
          <w:vertAlign w:val="baseline"/>
          <w:lang w:val="sr-Cyrl-CS"/>
        </w:rPr>
        <w:t>набавка лож уља за школску 2016/2017</w:t>
      </w:r>
      <w:r w:rsidRPr="00CB2585">
        <w:rPr>
          <w:vertAlign w:val="baseline"/>
          <w:lang w:val="sr-Cyrl-CS"/>
        </w:rPr>
        <w:t>. годину.</w:t>
      </w:r>
    </w:p>
    <w:p w:rsidR="00B632E7" w:rsidRPr="00CB2585" w:rsidRDefault="00B632E7" w:rsidP="00B632E7">
      <w:pPr>
        <w:spacing w:after="200" w:line="276" w:lineRule="auto"/>
        <w:jc w:val="both"/>
        <w:rPr>
          <w:rFonts w:eastAsia="Calibri"/>
          <w:vertAlign w:val="baseline"/>
          <w:lang w:val="sr-Cyrl-CS"/>
        </w:rPr>
      </w:pPr>
      <w:r w:rsidRPr="00CB2585">
        <w:rPr>
          <w:rFonts w:eastAsia="Calibri"/>
          <w:vertAlign w:val="baseline"/>
          <w:lang w:val="sr-Cyrl-CS"/>
        </w:rPr>
        <w:tab/>
        <w:t>Представник понуђача има овлашћења да предузима све радње у поступку јавног отварања понуда.</w:t>
      </w:r>
    </w:p>
    <w:p w:rsidR="00B632E7" w:rsidRPr="00CB2585" w:rsidRDefault="00B632E7" w:rsidP="00B632E7">
      <w:pPr>
        <w:spacing w:after="200" w:line="276" w:lineRule="auto"/>
        <w:jc w:val="both"/>
        <w:rPr>
          <w:rFonts w:eastAsia="Calibri"/>
          <w:vertAlign w:val="baseline"/>
          <w:lang w:val="sr-Cyrl-CS"/>
        </w:rPr>
      </w:pPr>
      <w:r w:rsidRPr="00CB2585">
        <w:rPr>
          <w:rFonts w:eastAsia="Calibri"/>
          <w:vertAlign w:val="baseline"/>
          <w:lang w:val="sr-Cyrl-CS"/>
        </w:rPr>
        <w:tab/>
        <w:t>Овлашћење важи до окончања поступка наведене јавне набавке и у друге сврхе се не може користити.</w:t>
      </w:r>
    </w:p>
    <w:p w:rsidR="00B632E7" w:rsidRPr="00812C10" w:rsidRDefault="00B632E7" w:rsidP="00B632E7">
      <w:pPr>
        <w:spacing w:after="200" w:line="276" w:lineRule="auto"/>
        <w:jc w:val="both"/>
        <w:rPr>
          <w:rFonts w:eastAsia="Calibri"/>
          <w:vertAlign w:val="baseline"/>
          <w:lang w:val="sr-Cyrl-CS"/>
        </w:rPr>
      </w:pPr>
    </w:p>
    <w:p w:rsidR="00B632E7" w:rsidRPr="00CB2585" w:rsidRDefault="00B632E7" w:rsidP="00B632E7">
      <w:pPr>
        <w:tabs>
          <w:tab w:val="left" w:pos="720"/>
        </w:tabs>
        <w:spacing w:after="200" w:line="360" w:lineRule="auto"/>
        <w:ind w:right="23"/>
        <w:jc w:val="both"/>
        <w:rPr>
          <w:rFonts w:eastAsia="Calibri"/>
          <w:vertAlign w:val="baseline"/>
          <w:lang w:val="sr-Cyrl-CS"/>
        </w:rPr>
      </w:pPr>
      <w:r w:rsidRPr="00CB2585">
        <w:rPr>
          <w:rFonts w:eastAsia="Calibri"/>
          <w:vertAlign w:val="baseline"/>
          <w:lang w:val="sr-Cyrl-CS"/>
        </w:rPr>
        <w:t xml:space="preserve">Датум: </w:t>
      </w:r>
      <w:r w:rsidRPr="00CB2585">
        <w:rPr>
          <w:rFonts w:eastAsia="Calibri"/>
          <w:vertAlign w:val="baseline"/>
          <w:lang w:val="sr-Latn-CS"/>
        </w:rPr>
        <w:t xml:space="preserve"> </w:t>
      </w:r>
      <w:r w:rsidRPr="00CB2585">
        <w:rPr>
          <w:rFonts w:eastAsia="Calibri"/>
          <w:vertAlign w:val="baseline"/>
          <w:lang w:val="sr-Cyrl-CS"/>
        </w:rPr>
        <w:t>_________ 201</w:t>
      </w:r>
      <w:r>
        <w:rPr>
          <w:rFonts w:eastAsia="Calibri"/>
          <w:vertAlign w:val="baseline"/>
          <w:lang w:val="sr-Cyrl-CS"/>
        </w:rPr>
        <w:t>5</w:t>
      </w:r>
      <w:r w:rsidRPr="00CB2585">
        <w:rPr>
          <w:rFonts w:eastAsia="Calibri"/>
          <w:vertAlign w:val="baseline"/>
          <w:lang w:val="sr-Cyrl-CS"/>
        </w:rPr>
        <w:t>.</w:t>
      </w:r>
      <w:r w:rsidRPr="00CB2585">
        <w:rPr>
          <w:rFonts w:eastAsia="Calibri"/>
          <w:vertAlign w:val="baseline"/>
          <w:lang w:val="sr-Latn-CS"/>
        </w:rPr>
        <w:t xml:space="preserve"> </w:t>
      </w:r>
      <w:r w:rsidRPr="00CB2585">
        <w:rPr>
          <w:rFonts w:eastAsia="Calibri"/>
          <w:vertAlign w:val="baseline"/>
          <w:lang w:val="sr-Cyrl-CS"/>
        </w:rPr>
        <w:t xml:space="preserve">године </w:t>
      </w:r>
    </w:p>
    <w:p w:rsidR="00B632E7" w:rsidRPr="00812C10" w:rsidRDefault="00B632E7" w:rsidP="00B632E7">
      <w:pPr>
        <w:tabs>
          <w:tab w:val="left" w:pos="720"/>
        </w:tabs>
        <w:spacing w:line="360" w:lineRule="auto"/>
        <w:ind w:right="-429"/>
        <w:jc w:val="both"/>
        <w:rPr>
          <w:rFonts w:eastAsia="Calibri"/>
          <w:vertAlign w:val="baseline"/>
          <w:lang w:val="sr-Cyrl-CS"/>
        </w:rPr>
      </w:pPr>
      <w:r w:rsidRPr="00CB2585">
        <w:rPr>
          <w:rFonts w:eastAsia="Calibri"/>
          <w:vertAlign w:val="baseline"/>
          <w:lang w:val="sr-Cyrl-CS"/>
        </w:rPr>
        <w:t xml:space="preserve">                                                                                                  </w:t>
      </w:r>
      <w:r w:rsidRPr="00812C10">
        <w:rPr>
          <w:rFonts w:eastAsia="Calibri"/>
          <w:vertAlign w:val="baseline"/>
          <w:lang w:val="sr-Cyrl-CS"/>
        </w:rPr>
        <w:t xml:space="preserve">   </w:t>
      </w:r>
      <w:r w:rsidRPr="00CB2585">
        <w:rPr>
          <w:rFonts w:eastAsia="Calibri"/>
          <w:vertAlign w:val="baseline"/>
          <w:lang w:val="sr-Cyrl-CS"/>
        </w:rPr>
        <w:t xml:space="preserve">      ПОНУЂАЧ </w:t>
      </w:r>
      <w:r w:rsidRPr="00812C10">
        <w:rPr>
          <w:rFonts w:eastAsia="Calibri"/>
          <w:vertAlign w:val="baseline"/>
          <w:lang w:val="sr-Cyrl-CS"/>
        </w:rPr>
        <w:tab/>
      </w:r>
      <w:r w:rsidRPr="00812C10">
        <w:rPr>
          <w:rFonts w:eastAsia="Calibri"/>
          <w:vertAlign w:val="baseline"/>
          <w:lang w:val="sr-Cyrl-CS"/>
        </w:rPr>
        <w:tab/>
      </w:r>
      <w:r w:rsidRPr="00812C10">
        <w:rPr>
          <w:rFonts w:eastAsia="Calibri"/>
          <w:vertAlign w:val="baseline"/>
          <w:lang w:val="sr-Cyrl-CS"/>
        </w:rPr>
        <w:tab/>
      </w:r>
      <w:r w:rsidRPr="00812C10">
        <w:rPr>
          <w:rFonts w:eastAsia="Calibri"/>
          <w:vertAlign w:val="baseline"/>
          <w:lang w:val="sr-Cyrl-CS"/>
        </w:rPr>
        <w:tab/>
      </w:r>
      <w:r w:rsidRPr="00812C10">
        <w:rPr>
          <w:rFonts w:eastAsia="Calibri"/>
          <w:vertAlign w:val="baseline"/>
          <w:lang w:val="sr-Cyrl-CS"/>
        </w:rPr>
        <w:tab/>
      </w:r>
      <w:r w:rsidRPr="00812C10">
        <w:rPr>
          <w:rFonts w:eastAsia="Calibri"/>
          <w:vertAlign w:val="baseline"/>
          <w:lang w:val="sr-Cyrl-CS"/>
        </w:rPr>
        <w:tab/>
      </w:r>
      <w:r w:rsidRPr="00CB2585">
        <w:rPr>
          <w:rFonts w:eastAsia="Calibri"/>
          <w:vertAlign w:val="baseline"/>
          <w:lang w:val="sr-Cyrl-CS"/>
        </w:rPr>
        <w:t xml:space="preserve">       </w:t>
      </w:r>
      <w:r w:rsidRPr="00CB2585">
        <w:rPr>
          <w:rFonts w:eastAsia="Calibri"/>
          <w:vertAlign w:val="baseline"/>
          <w:lang w:val="sr-Cyrl-CS"/>
        </w:rPr>
        <w:tab/>
      </w:r>
      <w:r w:rsidRPr="00CB2585">
        <w:rPr>
          <w:rFonts w:eastAsia="Calibri"/>
          <w:vertAlign w:val="baseline"/>
          <w:lang w:val="sr-Cyrl-CS"/>
        </w:rPr>
        <w:tab/>
      </w:r>
      <w:r w:rsidRPr="00CB2585">
        <w:rPr>
          <w:rFonts w:eastAsia="Calibri"/>
          <w:vertAlign w:val="baseline"/>
          <w:lang w:val="sr-Cyrl-CS"/>
        </w:rPr>
        <w:tab/>
      </w:r>
      <w:r w:rsidRPr="00CB2585">
        <w:rPr>
          <w:rFonts w:eastAsia="Calibri"/>
          <w:vertAlign w:val="baseline"/>
          <w:lang w:val="sr-Cyrl-CS"/>
        </w:rPr>
        <w:tab/>
      </w:r>
      <w:r w:rsidRPr="00CB2585">
        <w:rPr>
          <w:rFonts w:eastAsia="Calibri"/>
          <w:vertAlign w:val="baseline"/>
          <w:lang w:val="sr-Cyrl-CS"/>
        </w:rPr>
        <w:tab/>
      </w:r>
    </w:p>
    <w:p w:rsidR="00B632E7" w:rsidRPr="00CB2585" w:rsidRDefault="00B632E7" w:rsidP="00B632E7">
      <w:pPr>
        <w:spacing w:line="276" w:lineRule="auto"/>
        <w:ind w:right="-287"/>
        <w:jc w:val="both"/>
        <w:rPr>
          <w:rFonts w:eastAsia="Calibri"/>
          <w:b/>
          <w:vertAlign w:val="baseline"/>
          <w:lang w:val="sr-Cyrl-CS"/>
        </w:rPr>
      </w:pPr>
      <w:r w:rsidRPr="00CB2585">
        <w:rPr>
          <w:rFonts w:eastAsia="Calibri"/>
          <w:b/>
          <w:vertAlign w:val="baseline"/>
          <w:lang w:val="sr-Cyrl-CS"/>
        </w:rPr>
        <w:tab/>
      </w:r>
      <w:r w:rsidRPr="00CB2585">
        <w:rPr>
          <w:rFonts w:eastAsia="Calibri"/>
          <w:b/>
          <w:vertAlign w:val="baseline"/>
          <w:lang w:val="sr-Cyrl-CS"/>
        </w:rPr>
        <w:tab/>
      </w:r>
      <w:r w:rsidRPr="00CB2585">
        <w:rPr>
          <w:rFonts w:eastAsia="Calibri"/>
          <w:vertAlign w:val="baseline"/>
          <w:lang w:val="sr-Cyrl-CS"/>
        </w:rPr>
        <w:t xml:space="preserve">                                           </w:t>
      </w:r>
      <w:r w:rsidRPr="00CB2585">
        <w:rPr>
          <w:vertAlign w:val="baseline"/>
          <w:lang w:val="sr-Cyrl-CS"/>
        </w:rPr>
        <w:t>М.П.</w:t>
      </w:r>
      <w:r w:rsidRPr="00CB2585">
        <w:rPr>
          <w:rFonts w:eastAsia="Calibri"/>
          <w:b/>
          <w:vertAlign w:val="baseline"/>
          <w:lang w:val="sr-Cyrl-CS"/>
        </w:rPr>
        <w:t xml:space="preserve">             _____________________________</w:t>
      </w:r>
    </w:p>
    <w:p w:rsidR="00B632E7" w:rsidRPr="00CB2585" w:rsidRDefault="00B632E7" w:rsidP="00B632E7">
      <w:pPr>
        <w:autoSpaceDE w:val="0"/>
        <w:autoSpaceDN w:val="0"/>
        <w:adjustRightInd w:val="0"/>
        <w:jc w:val="both"/>
        <w:rPr>
          <w:vertAlign w:val="baseline"/>
          <w:lang w:eastAsia="sr-Latn-CS"/>
        </w:rPr>
      </w:pPr>
      <w:r w:rsidRPr="00CB2585">
        <w:rPr>
          <w:rFonts w:eastAsia="Calibri"/>
          <w:vertAlign w:val="baseline"/>
          <w:lang w:val="sr-Cyrl-CS"/>
        </w:rPr>
        <w:t xml:space="preserve">                                                                                              (потпис овлашћеног лица)</w:t>
      </w:r>
    </w:p>
    <w:p w:rsidR="00B97CBC" w:rsidRDefault="00B97CBC">
      <w:bookmarkStart w:id="0" w:name="_GoBack"/>
      <w:bookmarkEnd w:id="0"/>
    </w:p>
    <w:sectPr w:rsidR="00B97C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EF5" w:rsidRDefault="005D3EF5" w:rsidP="00B632E7">
      <w:r>
        <w:separator/>
      </w:r>
    </w:p>
  </w:endnote>
  <w:endnote w:type="continuationSeparator" w:id="0">
    <w:p w:rsidR="005D3EF5" w:rsidRDefault="005D3EF5" w:rsidP="00B6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DFF" w:usb2="0A046029" w:usb3="00000000" w:csb0="000001FF" w:csb1="00000000"/>
  </w:font>
  <w:font w:name="Lohit Hindi">
    <w:altName w:val="MS Mincho"/>
    <w:charset w:val="80"/>
    <w:family w:val="auto"/>
    <w:pitch w:val="variable"/>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106" w:rsidRDefault="005D3EF5" w:rsidP="00065106">
    <w:pPr>
      <w:pStyle w:val="Footer"/>
      <w:framePr w:wrap="around" w:vAnchor="text" w:hAnchor="margin" w:xAlign="right" w:y="1"/>
      <w:rPr>
        <w:rStyle w:val="PageNumber"/>
        <w:rFonts w:eastAsia="Lucida Sans Unicode"/>
      </w:rPr>
    </w:pPr>
    <w:r>
      <w:rPr>
        <w:rStyle w:val="PageNumber"/>
        <w:rFonts w:eastAsia="Lucida Sans Unicode"/>
      </w:rPr>
      <w:fldChar w:fldCharType="begin"/>
    </w:r>
    <w:r>
      <w:rPr>
        <w:rStyle w:val="PageNumber"/>
        <w:rFonts w:eastAsia="Lucida Sans Unicode"/>
      </w:rPr>
      <w:instrText xml:space="preserve">PAGE  </w:instrText>
    </w:r>
    <w:r>
      <w:rPr>
        <w:rStyle w:val="PageNumber"/>
        <w:rFonts w:eastAsia="Lucida Sans Unicode"/>
      </w:rPr>
      <w:fldChar w:fldCharType="separate"/>
    </w:r>
    <w:r>
      <w:rPr>
        <w:rStyle w:val="PageNumber"/>
        <w:rFonts w:eastAsia="Lucida Sans Unicode"/>
        <w:noProof/>
      </w:rPr>
      <w:t>10</w:t>
    </w:r>
    <w:r>
      <w:rPr>
        <w:rStyle w:val="PageNumber"/>
        <w:rFonts w:eastAsia="Lucida Sans Unicode"/>
      </w:rPr>
      <w:fldChar w:fldCharType="end"/>
    </w:r>
  </w:p>
  <w:p w:rsidR="00065106" w:rsidRDefault="005D3EF5" w:rsidP="000651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106" w:rsidRPr="00A67E2C" w:rsidRDefault="005D3EF5" w:rsidP="00065106">
    <w:pPr>
      <w:pStyle w:val="Footer"/>
      <w:spacing w:before="120" w:after="120"/>
      <w:ind w:right="357"/>
      <w:jc w:val="center"/>
      <w:rPr>
        <w:lang w:val="sr-Cyrl-RS"/>
      </w:rPr>
    </w:pPr>
    <w:r>
      <w:rPr>
        <w:rFonts w:ascii="Arial" w:hAnsi="Arial" w:cs="Arial"/>
        <w:lang w:val="sr-Cyrl-RS"/>
      </w:rPr>
      <w:tab/>
    </w:r>
    <w:r>
      <w:rPr>
        <w:rFonts w:ascii="Arial" w:hAnsi="Arial" w:cs="Arial"/>
        <w:lang w:val="sr-Cyrl-RS"/>
      </w:rPr>
      <w:tab/>
    </w:r>
    <w:r w:rsidRPr="00434977">
      <w:rPr>
        <w:rFonts w:ascii="Arial" w:hAnsi="Arial"/>
        <w:bCs/>
      </w:rPr>
      <w:fldChar w:fldCharType="begin"/>
    </w:r>
    <w:r w:rsidRPr="00434977">
      <w:rPr>
        <w:rFonts w:ascii="Arial" w:hAnsi="Arial"/>
        <w:bCs/>
      </w:rPr>
      <w:instrText xml:space="preserve"> PAGE </w:instrText>
    </w:r>
    <w:r w:rsidRPr="00434977">
      <w:rPr>
        <w:rFonts w:ascii="Arial" w:hAnsi="Arial"/>
        <w:bCs/>
      </w:rPr>
      <w:fldChar w:fldCharType="separate"/>
    </w:r>
    <w:r w:rsidR="00B632E7">
      <w:rPr>
        <w:rFonts w:ascii="Arial" w:hAnsi="Arial"/>
        <w:bCs/>
        <w:noProof/>
      </w:rPr>
      <w:t>10</w:t>
    </w:r>
    <w:r w:rsidRPr="00434977">
      <w:rPr>
        <w:rFonts w:ascii="Arial" w:hAnsi="Arial"/>
        <w:bCs/>
      </w:rPr>
      <w:fldChar w:fldCharType="end"/>
    </w:r>
    <w:r>
      <w:rPr>
        <w:rFonts w:ascii="Arial" w:hAnsi="Arial"/>
        <w:bCs/>
      </w:rPr>
      <w:t xml:space="preserve"> </w:t>
    </w:r>
    <w:r>
      <w:rPr>
        <w:rFonts w:ascii="Arial" w:hAnsi="Arial"/>
        <w:bCs/>
        <w:lang w:val="sr-Cyrl-CS"/>
      </w:rPr>
      <w:t>/</w:t>
    </w:r>
    <w:r w:rsidRPr="00434977">
      <w:rPr>
        <w:rFonts w:ascii="Arial" w:hAnsi="Arial"/>
        <w:bCs/>
      </w:rPr>
      <w:t xml:space="preserve"> </w:t>
    </w:r>
    <w:r w:rsidRPr="00434977">
      <w:rPr>
        <w:rFonts w:ascii="Arial" w:hAnsi="Arial"/>
        <w:bCs/>
      </w:rPr>
      <w:fldChar w:fldCharType="begin"/>
    </w:r>
    <w:r w:rsidRPr="00434977">
      <w:rPr>
        <w:rFonts w:ascii="Arial" w:hAnsi="Arial"/>
        <w:bCs/>
      </w:rPr>
      <w:instrText xml:space="preserve"> NUMPAGES </w:instrText>
    </w:r>
    <w:r w:rsidRPr="00434977">
      <w:rPr>
        <w:rFonts w:ascii="Arial" w:hAnsi="Arial"/>
        <w:bCs/>
      </w:rPr>
      <w:fldChar w:fldCharType="separate"/>
    </w:r>
    <w:r w:rsidR="00B632E7">
      <w:rPr>
        <w:rFonts w:ascii="Arial" w:hAnsi="Arial"/>
        <w:bCs/>
        <w:noProof/>
      </w:rPr>
      <w:t>10</w:t>
    </w:r>
    <w:r w:rsidRPr="00434977">
      <w:rPr>
        <w:rFonts w:ascii="Arial" w:hAnsi="Arial"/>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106" w:rsidRPr="00A95844" w:rsidRDefault="005D3EF5" w:rsidP="00065106">
    <w:pPr>
      <w:pStyle w:val="Footer"/>
      <w:spacing w:before="120" w:after="120"/>
      <w:ind w:right="357"/>
      <w:jc w:val="center"/>
      <w:rPr>
        <w:lang w:val="sr-Cyrl-RS"/>
      </w:rPr>
    </w:pPr>
    <w:r>
      <w:rPr>
        <w:rFonts w:ascii="Arial" w:hAnsi="Arial" w:cs="Arial"/>
        <w:lang w:val="sr-Latn-RS"/>
      </w:rPr>
      <w:t>_________________</w:t>
    </w:r>
    <w:r>
      <w:rPr>
        <w:rFonts w:ascii="Arial" w:hAnsi="Arial" w:cs="Arial"/>
        <w:lang w:val="sr-Cyrl-RS"/>
      </w:rPr>
      <w:t xml:space="preserve">, верзија </w:t>
    </w:r>
    <w:r>
      <w:rPr>
        <w:rFonts w:ascii="Arial" w:hAnsi="Arial" w:cs="Arial"/>
        <w:lang w:val="sr-Latn-RS"/>
      </w:rPr>
      <w:t>3</w:t>
    </w:r>
    <w:r>
      <w:rPr>
        <w:rFonts w:ascii="Arial" w:hAnsi="Arial" w:cs="Arial"/>
        <w:lang w:val="sr-Cyrl-RS"/>
      </w:rPr>
      <w:tab/>
    </w:r>
    <w:r>
      <w:rPr>
        <w:rFonts w:ascii="Arial" w:hAnsi="Arial" w:cs="Arial"/>
        <w:lang w:val="sr-Cyrl-RS"/>
      </w:rPr>
      <w:tab/>
    </w:r>
    <w:r w:rsidRPr="002D20D5">
      <w:rPr>
        <w:rFonts w:ascii="Arial" w:hAnsi="Arial"/>
        <w:bCs/>
      </w:rPr>
      <w:t xml:space="preserve">Страна </w:t>
    </w:r>
    <w:r w:rsidRPr="002D20D5">
      <w:rPr>
        <w:rFonts w:ascii="Arial" w:hAnsi="Arial"/>
        <w:bCs/>
      </w:rPr>
      <w:fldChar w:fldCharType="begin"/>
    </w:r>
    <w:r w:rsidRPr="002D20D5">
      <w:rPr>
        <w:rFonts w:ascii="Arial" w:hAnsi="Arial"/>
        <w:bCs/>
      </w:rPr>
      <w:instrText xml:space="preserve"> PAGE </w:instrText>
    </w:r>
    <w:r w:rsidRPr="002D20D5">
      <w:rPr>
        <w:rFonts w:ascii="Arial" w:hAnsi="Arial"/>
        <w:bCs/>
      </w:rPr>
      <w:fldChar w:fldCharType="separate"/>
    </w:r>
    <w:r>
      <w:rPr>
        <w:rFonts w:ascii="Arial" w:hAnsi="Arial"/>
        <w:bCs/>
        <w:noProof/>
      </w:rPr>
      <w:t>1</w:t>
    </w:r>
    <w:r w:rsidRPr="002D20D5">
      <w:rPr>
        <w:rFonts w:ascii="Arial" w:hAnsi="Arial"/>
        <w:bCs/>
      </w:rPr>
      <w:fldChar w:fldCharType="end"/>
    </w:r>
    <w:r w:rsidRPr="002D20D5">
      <w:rPr>
        <w:rFonts w:ascii="Arial" w:hAnsi="Arial"/>
        <w:bCs/>
      </w:rPr>
      <w:t xml:space="preserve"> од </w:t>
    </w:r>
    <w:r w:rsidRPr="002D20D5">
      <w:rPr>
        <w:rFonts w:ascii="Arial" w:hAnsi="Arial"/>
        <w:bCs/>
      </w:rPr>
      <w:fldChar w:fldCharType="begin"/>
    </w:r>
    <w:r w:rsidRPr="002D20D5">
      <w:rPr>
        <w:rFonts w:ascii="Arial" w:hAnsi="Arial"/>
        <w:bCs/>
      </w:rPr>
      <w:instrText xml:space="preserve"> NUMPAGES  </w:instrText>
    </w:r>
    <w:r w:rsidRPr="002D20D5">
      <w:rPr>
        <w:rFonts w:ascii="Arial" w:hAnsi="Arial"/>
        <w:bCs/>
      </w:rPr>
      <w:fldChar w:fldCharType="separate"/>
    </w:r>
    <w:r w:rsidR="00B632E7">
      <w:rPr>
        <w:rFonts w:ascii="Arial" w:hAnsi="Arial"/>
        <w:bCs/>
        <w:noProof/>
      </w:rPr>
      <w:t>1</w:t>
    </w:r>
    <w:r w:rsidRPr="002D20D5">
      <w:rPr>
        <w:rFonts w:ascii="Arial" w:hAnsi="Arial"/>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EF5" w:rsidRDefault="005D3EF5" w:rsidP="00B632E7">
      <w:r>
        <w:separator/>
      </w:r>
    </w:p>
  </w:footnote>
  <w:footnote w:type="continuationSeparator" w:id="0">
    <w:p w:rsidR="005D3EF5" w:rsidRDefault="005D3EF5" w:rsidP="00B63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106" w:rsidRPr="00101C25" w:rsidRDefault="005D3EF5" w:rsidP="00B632E7">
    <w:pPr>
      <w:pStyle w:val="BodyText"/>
      <w:pBdr>
        <w:bottom w:val="single" w:sz="2" w:space="1" w:color="808080" w:themeColor="background1" w:themeShade="80"/>
      </w:pBdr>
      <w:spacing w:before="120"/>
      <w:jc w:val="right"/>
      <w:rPr>
        <w:rFonts w:ascii="Arial" w:hAnsi="Arial" w:cs="Arial"/>
        <w:i/>
        <w:noProof/>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106" w:rsidRPr="00A67E2C" w:rsidRDefault="005D3EF5" w:rsidP="00065106">
    <w:pPr>
      <w:pStyle w:val="Header"/>
      <w:tabs>
        <w:tab w:val="center" w:pos="5045"/>
        <w:tab w:val="right" w:pos="10091"/>
      </w:tabs>
      <w:rPr>
        <w:rFonts w:ascii="Arial" w:hAnsi="Arial" w:cs="Arial"/>
        <w:noProof/>
        <w:lang w:val="ru-RU"/>
      </w:rPr>
    </w:pPr>
    <w:r>
      <w:rPr>
        <w:noProof/>
        <w:lang w:val="en-US"/>
      </w:rPr>
      <w:drawing>
        <wp:anchor distT="0" distB="0" distL="114300" distR="114300" simplePos="0" relativeHeight="251659264" behindDoc="0" locked="0" layoutInCell="1" allowOverlap="1" wp14:anchorId="3E7C019E" wp14:editId="3656CEA9">
          <wp:simplePos x="0" y="0"/>
          <wp:positionH relativeFrom="column">
            <wp:posOffset>-2540</wp:posOffset>
          </wp:positionH>
          <wp:positionV relativeFrom="paragraph">
            <wp:posOffset>-116840</wp:posOffset>
          </wp:positionV>
          <wp:extent cx="586740" cy="847725"/>
          <wp:effectExtent l="0" t="0" r="3810" b="9525"/>
          <wp:wrapNone/>
          <wp:docPr id="1" name="Picture 1" descr="nis-logo-za 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s-logo-za do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 cy="8477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E85A10">
      <w:rPr>
        <w:rFonts w:ascii="Arial" w:hAnsi="Arial" w:cs="Arial"/>
        <w:noProof/>
        <w:lang w:val="ru-RU"/>
      </w:rPr>
      <w:tab/>
    </w:r>
    <w:r>
      <w:rPr>
        <w:rFonts w:ascii="Arial" w:hAnsi="Arial" w:cs="Arial"/>
        <w:noProof/>
        <w:lang w:val="ru-RU"/>
      </w:rPr>
      <w:t xml:space="preserve">„Прилог </w:t>
    </w:r>
    <w:r>
      <w:rPr>
        <w:rFonts w:ascii="Arial" w:hAnsi="Arial" w:cs="Arial"/>
        <w:noProof/>
        <w:lang w:val="sr-Latn-RS"/>
      </w:rPr>
      <w:t>2</w:t>
    </w:r>
    <w:r w:rsidRPr="00A67E2C">
      <w:rPr>
        <w:rFonts w:ascii="Arial" w:hAnsi="Arial" w:cs="Arial"/>
        <w:noProof/>
        <w:lang w:val="ru-RU"/>
      </w:rPr>
      <w:t>. Одлуке бр.</w:t>
    </w:r>
    <w:permStart w:id="299514690" w:edGrp="everyone"/>
    <w:r>
      <w:rPr>
        <w:rFonts w:ascii="Arial" w:hAnsi="Arial" w:cs="Arial"/>
        <w:noProof/>
        <w:lang w:val="sr-Latn-RS"/>
      </w:rPr>
      <w:t xml:space="preserve">                                               </w:t>
    </w:r>
    <w:r>
      <w:rPr>
        <w:rFonts w:ascii="Arial" w:hAnsi="Arial" w:cs="Arial"/>
        <w:noProof/>
        <w:lang w:val="sr-Cyrl-RS"/>
      </w:rPr>
      <w:t xml:space="preserve"> </w:t>
    </w:r>
    <w:permEnd w:id="299514690"/>
    <w:r w:rsidRPr="00A67E2C">
      <w:rPr>
        <w:rFonts w:ascii="Arial" w:hAnsi="Arial" w:cs="Arial"/>
        <w:noProof/>
        <w:lang w:val="ru-RU"/>
      </w:rPr>
      <w:t>“</w:t>
    </w:r>
  </w:p>
  <w:p w:rsidR="00065106" w:rsidRPr="00A67E2C" w:rsidRDefault="005D3EF5" w:rsidP="00065106">
    <w:pPr>
      <w:pStyle w:val="BodyText"/>
      <w:spacing w:before="120"/>
      <w:jc w:val="right"/>
      <w:rPr>
        <w:rFonts w:ascii="Arial" w:hAnsi="Arial" w:cs="Arial"/>
        <w:i/>
        <w:noProof/>
        <w:sz w:val="16"/>
        <w:szCs w:val="16"/>
        <w:lang w:val="ru-RU"/>
      </w:rPr>
    </w:pPr>
    <w:r w:rsidRPr="00A67E2C">
      <w:rPr>
        <w:rFonts w:ascii="Arial" w:hAnsi="Arial" w:cs="Arial"/>
        <w:i/>
        <w:noProof/>
        <w:sz w:val="16"/>
        <w:szCs w:val="16"/>
        <w:lang w:val="ru-RU"/>
      </w:rPr>
      <w:t>Типска форма</w:t>
    </w:r>
  </w:p>
  <w:p w:rsidR="00065106" w:rsidRPr="00A67E2C" w:rsidRDefault="005D3EF5">
    <w:pPr>
      <w:pStyle w:val="Head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bullet"/>
      <w:lvlText w:val=""/>
      <w:lvlJc w:val="left"/>
      <w:pPr>
        <w:tabs>
          <w:tab w:val="num" w:pos="0"/>
        </w:tabs>
        <w:ind w:left="144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E7"/>
    <w:rsid w:val="005D3EF5"/>
    <w:rsid w:val="00B632E7"/>
    <w:rsid w:val="00B9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0B4FF-BC70-4280-9CD7-39EEAD48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2E7"/>
    <w:pPr>
      <w:spacing w:after="0" w:line="240" w:lineRule="auto"/>
    </w:pPr>
    <w:rPr>
      <w:rFonts w:ascii="Times New Roman" w:eastAsia="Times New Roman" w:hAnsi="Times New Roman" w:cs="Times New Roman"/>
      <w:sz w:val="24"/>
      <w:szCs w:val="24"/>
      <w:vertAlign w:val="superscript"/>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B632E7"/>
    <w:rPr>
      <w:color w:val="0000FF"/>
      <w:u w:val="single"/>
    </w:rPr>
  </w:style>
  <w:style w:type="paragraph" w:styleId="Header">
    <w:name w:val="header"/>
    <w:basedOn w:val="Normal"/>
    <w:link w:val="HeaderChar"/>
    <w:semiHidden/>
    <w:rsid w:val="00B632E7"/>
    <w:pPr>
      <w:tabs>
        <w:tab w:val="center" w:pos="4320"/>
        <w:tab w:val="right" w:pos="8640"/>
      </w:tabs>
    </w:pPr>
  </w:style>
  <w:style w:type="character" w:customStyle="1" w:styleId="HeaderChar">
    <w:name w:val="Header Char"/>
    <w:basedOn w:val="DefaultParagraphFont"/>
    <w:link w:val="Header"/>
    <w:semiHidden/>
    <w:rsid w:val="00B632E7"/>
    <w:rPr>
      <w:rFonts w:ascii="Times New Roman" w:eastAsia="Times New Roman" w:hAnsi="Times New Roman" w:cs="Times New Roman"/>
      <w:sz w:val="24"/>
      <w:szCs w:val="24"/>
      <w:vertAlign w:val="superscript"/>
      <w:lang w:val="en-GB"/>
    </w:rPr>
  </w:style>
  <w:style w:type="paragraph" w:styleId="Footer">
    <w:name w:val="footer"/>
    <w:basedOn w:val="Normal"/>
    <w:link w:val="FooterChar"/>
    <w:semiHidden/>
    <w:rsid w:val="00B632E7"/>
    <w:pPr>
      <w:tabs>
        <w:tab w:val="center" w:pos="4320"/>
        <w:tab w:val="right" w:pos="8640"/>
      </w:tabs>
    </w:pPr>
  </w:style>
  <w:style w:type="character" w:customStyle="1" w:styleId="FooterChar">
    <w:name w:val="Footer Char"/>
    <w:basedOn w:val="DefaultParagraphFont"/>
    <w:link w:val="Footer"/>
    <w:semiHidden/>
    <w:rsid w:val="00B632E7"/>
    <w:rPr>
      <w:rFonts w:ascii="Times New Roman" w:eastAsia="Times New Roman" w:hAnsi="Times New Roman" w:cs="Times New Roman"/>
      <w:sz w:val="24"/>
      <w:szCs w:val="24"/>
      <w:vertAlign w:val="superscript"/>
      <w:lang w:val="en-GB"/>
    </w:rPr>
  </w:style>
  <w:style w:type="character" w:styleId="PageNumber">
    <w:name w:val="page number"/>
    <w:basedOn w:val="DefaultParagraphFont"/>
    <w:rsid w:val="00B632E7"/>
  </w:style>
  <w:style w:type="paragraph" w:styleId="BodyText">
    <w:name w:val="Body Text"/>
    <w:basedOn w:val="Normal"/>
    <w:link w:val="BodyTextChar"/>
    <w:semiHidden/>
    <w:rsid w:val="00B632E7"/>
    <w:pPr>
      <w:autoSpaceDE w:val="0"/>
      <w:autoSpaceDN w:val="0"/>
      <w:adjustRightInd w:val="0"/>
      <w:jc w:val="both"/>
    </w:pPr>
    <w:rPr>
      <w:rFonts w:ascii="Tahoma" w:hAnsi="Tahoma" w:cs="Tahoma"/>
      <w:bCs/>
      <w:color w:val="000000"/>
      <w:sz w:val="20"/>
      <w:vertAlign w:val="baseline"/>
      <w:lang w:val="sr-Cyrl-CS" w:eastAsia="sr-Latn-CS"/>
    </w:rPr>
  </w:style>
  <w:style w:type="character" w:customStyle="1" w:styleId="BodyTextChar">
    <w:name w:val="Body Text Char"/>
    <w:basedOn w:val="DefaultParagraphFont"/>
    <w:link w:val="BodyText"/>
    <w:semiHidden/>
    <w:rsid w:val="00B632E7"/>
    <w:rPr>
      <w:rFonts w:ascii="Tahoma" w:eastAsia="Times New Roman" w:hAnsi="Tahoma" w:cs="Tahoma"/>
      <w:bCs/>
      <w:color w:val="000000"/>
      <w:sz w:val="20"/>
      <w:szCs w:val="24"/>
      <w:lang w:val="sr-Cyrl-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rtictopola@mts.rs"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2262</Words>
  <Characters>12895</Characters>
  <Application>Microsoft Office Word</Application>
  <DocSecurity>0</DocSecurity>
  <Lines>107</Lines>
  <Paragraphs>30</Paragraphs>
  <ScaleCrop>false</ScaleCrop>
  <Company>Grizli777</Company>
  <LinksUpToDate>false</LinksUpToDate>
  <CharactersWithSpaces>15127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Slobodanka Vasiljevic</dc:creator>
  <cp:keywords/>
  <dc:description/>
  <cp:lastModifiedBy>Slobodanka Vasiljevic</cp:lastModifiedBy>
  <cp:revision>1</cp:revision>
  <dcterms:created xsi:type="dcterms:W3CDTF">2016-08-24T07:06:00Z</dcterms:created>
  <dcterms:modified xsi:type="dcterms:W3CDTF">2016-08-24T07:08:00Z</dcterms:modified>
</cp:coreProperties>
</file>